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https://www.velvetjobs.com/job-descriptions/lan-engineer</w:t>
        </w:r>
      </w:hyperlink>
    </w:p>
    <w:p>
      <w:pPr>
        <w:pStyle w:val="Heading1"/>
      </w:pPr>
      <w:bookmarkStart w:id="21" w:name="example-of-lan-engineer-job-description"/>
      <w:r>
        <w:t xml:space="preserve">Example of LAN Engineer Job Description</w:t>
      </w:r>
      <w:bookmarkEnd w:id="21"/>
    </w:p>
    <w:p>
      <w:pPr>
        <w:pStyle w:val="Compact"/>
      </w:pPr>
      <w:r>
        <w:t xml:space="preserve">Our innovative and growing company is looking to fill the role of LAN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an-engineer"/>
      <w:r>
        <w:t xml:space="preserve">Responsibilities for LAN engineer</w:t>
      </w:r>
      <w:bookmarkEnd w:id="22"/>
    </w:p>
    <w:p>
      <w:pPr>
        <w:pStyle w:val="Compact"/>
        <w:numPr>
          <w:numId w:val="1001"/>
          <w:ilvl w:val="0"/>
        </w:numPr>
      </w:pPr>
      <w:r>
        <w:t xml:space="preserve">Provide technical support/testing for life cycle management of infrastructure</w:t>
      </w:r>
    </w:p>
    <w:p>
      <w:pPr>
        <w:pStyle w:val="Compact"/>
        <w:numPr>
          <w:numId w:val="1001"/>
          <w:ilvl w:val="0"/>
        </w:numPr>
      </w:pPr>
      <w:r>
        <w:t xml:space="preserve">Respond to Escalations from Support Team on the technology – service issues, co-ordinate discussions with vendors support</w:t>
      </w:r>
    </w:p>
    <w:p>
      <w:pPr>
        <w:pStyle w:val="Compact"/>
        <w:numPr>
          <w:numId w:val="1001"/>
          <w:ilvl w:val="0"/>
        </w:numPr>
      </w:pPr>
      <w:r>
        <w:t xml:space="preserve">Proactively maintain the technology design in the area</w:t>
      </w:r>
    </w:p>
    <w:p>
      <w:pPr>
        <w:pStyle w:val="Compact"/>
        <w:numPr>
          <w:numId w:val="1001"/>
          <w:ilvl w:val="0"/>
        </w:numPr>
      </w:pPr>
      <w:r>
        <w:t xml:space="preserve">Provide technical support to maintain the network infrastructure and telecommunications within the production environment by configuring, maintaining and troubleshooting</w:t>
      </w:r>
    </w:p>
    <w:p>
      <w:pPr>
        <w:pStyle w:val="Compact"/>
        <w:numPr>
          <w:numId w:val="1001"/>
          <w:ilvl w:val="0"/>
        </w:numPr>
      </w:pPr>
      <w:r>
        <w:t xml:space="preserve">Assist in troubleshooting and manage switching environment, wireless, and port security</w:t>
      </w:r>
    </w:p>
    <w:p>
      <w:pPr>
        <w:pStyle w:val="Compact"/>
        <w:numPr>
          <w:numId w:val="1001"/>
          <w:ilvl w:val="0"/>
        </w:numPr>
      </w:pPr>
      <w:r>
        <w:t xml:space="preserve">Works with customers to identify problems within the LAN and Unified Communications environment and collaborate with a more senior team members for solution</w:t>
      </w:r>
    </w:p>
    <w:p>
      <w:pPr>
        <w:pStyle w:val="Compact"/>
        <w:numPr>
          <w:numId w:val="1001"/>
          <w:ilvl w:val="0"/>
        </w:numPr>
      </w:pPr>
      <w:r>
        <w:t xml:space="preserve">Provide technical support to maintain the telecommunications environment including adds, moves and changes along with DID inventories and cross connects to 66 and 110 blocks</w:t>
      </w:r>
    </w:p>
    <w:p>
      <w:pPr>
        <w:pStyle w:val="Compact"/>
        <w:numPr>
          <w:numId w:val="1001"/>
          <w:ilvl w:val="0"/>
        </w:numPr>
      </w:pPr>
      <w:r>
        <w:t xml:space="preserve">Familiar with an Octel voicemail system and able to perform password resets, set up and maintain user mailboxes</w:t>
      </w:r>
    </w:p>
    <w:p>
      <w:pPr>
        <w:pStyle w:val="Compact"/>
        <w:numPr>
          <w:numId w:val="1001"/>
          <w:ilvl w:val="0"/>
        </w:numPr>
      </w:pPr>
      <w:r>
        <w:t xml:space="preserve">Ability to maintain documentation and accuracy of inventory for IT Assets</w:t>
      </w:r>
    </w:p>
    <w:p>
      <w:pPr>
        <w:pStyle w:val="Compact"/>
        <w:numPr>
          <w:numId w:val="1001"/>
          <w:ilvl w:val="0"/>
        </w:numPr>
      </w:pPr>
      <w:r>
        <w:t xml:space="preserve">Experience working in a structured environment that requires change control processes in accordance with company policies, for execution of implementations and changes to the network environment</w:t>
      </w:r>
    </w:p>
    <w:p>
      <w:pPr>
        <w:pStyle w:val="Heading2"/>
      </w:pPr>
      <w:bookmarkStart w:id="23" w:name="qualifications-for-lan-engineer"/>
      <w:r>
        <w:t xml:space="preserve">Qualifications for LAN engineer</w:t>
      </w:r>
      <w:bookmarkEnd w:id="23"/>
    </w:p>
    <w:p>
      <w:pPr>
        <w:pStyle w:val="Compact"/>
        <w:numPr>
          <w:numId w:val="1002"/>
          <w:ilvl w:val="0"/>
        </w:numPr>
      </w:pPr>
      <w:r>
        <w:t xml:space="preserve">Strong analytical ability and experience developing business and technical requirements problem solving and root cause analysis skills</w:t>
      </w:r>
    </w:p>
    <w:p>
      <w:pPr>
        <w:pStyle w:val="Compact"/>
        <w:numPr>
          <w:numId w:val="1002"/>
          <w:ilvl w:val="0"/>
        </w:numPr>
      </w:pPr>
      <w:r>
        <w:t xml:space="preserve">Understanding of MS Windows Desktop Support (Roaming profiles, troubleshooting, peripheral support</w:t>
      </w:r>
    </w:p>
    <w:p>
      <w:pPr>
        <w:pStyle w:val="Compact"/>
        <w:numPr>
          <w:numId w:val="1002"/>
          <w:ilvl w:val="0"/>
        </w:numPr>
      </w:pPr>
      <w:r>
        <w:t xml:space="preserve">Experience updating Cisco switches and routers</w:t>
      </w:r>
    </w:p>
    <w:p>
      <w:pPr>
        <w:pStyle w:val="Compact"/>
        <w:numPr>
          <w:numId w:val="1002"/>
          <w:ilvl w:val="0"/>
        </w:numPr>
      </w:pPr>
      <w:r>
        <w:t xml:space="preserve">Experience with Cisco VTC end user equipment</w:t>
      </w:r>
    </w:p>
    <w:p>
      <w:pPr>
        <w:pStyle w:val="Compact"/>
        <w:numPr>
          <w:numId w:val="1002"/>
          <w:ilvl w:val="0"/>
        </w:numPr>
      </w:pPr>
      <w:r>
        <w:t xml:space="preserve">Perform Window system administration including software and hardware installations and troubleshooting for Window 7/10 workstations and Windows 2008/2012 servers</w:t>
      </w:r>
    </w:p>
    <w:p>
      <w:pPr>
        <w:pStyle w:val="Compact"/>
        <w:numPr>
          <w:numId w:val="1002"/>
          <w:ilvl w:val="0"/>
        </w:numPr>
      </w:pPr>
      <w:r>
        <w:t xml:space="preserve">Assist with end to end Active Directory domain troubleshooting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n-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n-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2021-10-28T18:33:08Z</dcterms:created>
  <dcterms:modified xsi:type="dcterms:W3CDTF">2021-10-28T18:33:08Z</dcterms:modified>
</cp:coreProperties>
</file>