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https://www.velvetjobs.com/job-descriptions/knowledge-management</w:t>
        </w:r>
      </w:hyperlink>
    </w:p>
    <w:p>
      <w:pPr>
        <w:pStyle w:val="Heading1"/>
      </w:pPr>
      <w:bookmarkStart w:id="21" w:name="example-of-knowledge-management-job-description"/>
      <w:r>
        <w:t xml:space="preserve">Example of Knowledge Management Job Description</w:t>
      </w:r>
      <w:bookmarkEnd w:id="21"/>
    </w:p>
    <w:p>
      <w:pPr>
        <w:pStyle w:val="Compact"/>
      </w:pPr>
      <w:r>
        <w:t xml:space="preserve">Our growing company is searching for experienced candidates for the position of knowledge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nowledge-management"/>
      <w:r>
        <w:t xml:space="preserve">Responsibilities for knowledge management</w:t>
      </w:r>
      <w:bookmarkEnd w:id="22"/>
    </w:p>
    <w:p>
      <w:pPr>
        <w:pStyle w:val="Compact"/>
        <w:numPr>
          <w:numId w:val="1001"/>
          <w:ilvl w:val="0"/>
        </w:numPr>
      </w:pPr>
      <w:r>
        <w:t xml:space="preserve">Participate in the set-up of a new framework for Knowledge Management activities, including the development of learning paths, the identification of subject matter experts, the collection of best practices and the execution of a change management plan</w:t>
      </w:r>
    </w:p>
    <w:p>
      <w:pPr>
        <w:pStyle w:val="Compact"/>
        <w:numPr>
          <w:numId w:val="1001"/>
          <w:ilvl w:val="0"/>
        </w:numPr>
      </w:pPr>
      <w:r>
        <w:t xml:space="preserve">Be part of the regional pilot team for the deployment of a new social collaboration tool</w:t>
      </w:r>
    </w:p>
    <w:p>
      <w:pPr>
        <w:pStyle w:val="Compact"/>
        <w:numPr>
          <w:numId w:val="1001"/>
          <w:ilvl w:val="0"/>
        </w:numPr>
      </w:pPr>
      <w:r>
        <w:t xml:space="preserve">Participate in the maintenance of a Knowledge Management Center of Excellence by supporting technology teams with documentation efforts, including runbooks, requirements, technical diagrams, configuration documents and recovery guides</w:t>
      </w:r>
    </w:p>
    <w:p>
      <w:pPr>
        <w:pStyle w:val="Compact"/>
        <w:numPr>
          <w:numId w:val="1001"/>
          <w:ilvl w:val="0"/>
        </w:numPr>
      </w:pPr>
      <w:r>
        <w:t xml:space="preserve">Work with application and infrastructure teams to gather, analyze, and compose technical information</w:t>
      </w:r>
    </w:p>
    <w:p>
      <w:pPr>
        <w:pStyle w:val="Compact"/>
        <w:numPr>
          <w:numId w:val="1001"/>
          <w:ilvl w:val="0"/>
        </w:numPr>
      </w:pPr>
      <w:r>
        <w:t xml:space="preserve">Receive text from technical teams and translate technical information into clear, readable documents to be used by technical and non-technical users</w:t>
      </w:r>
    </w:p>
    <w:p>
      <w:pPr>
        <w:pStyle w:val="Compact"/>
        <w:numPr>
          <w:numId w:val="1001"/>
          <w:ilvl w:val="0"/>
        </w:numPr>
      </w:pPr>
      <w:r>
        <w:t xml:space="preserve">Engage in formatting, editing, and quality assurance on own work and the work of others</w:t>
      </w:r>
    </w:p>
    <w:p>
      <w:pPr>
        <w:pStyle w:val="Compact"/>
        <w:numPr>
          <w:numId w:val="1001"/>
          <w:ilvl w:val="0"/>
        </w:numPr>
      </w:pPr>
      <w:r>
        <w:t xml:space="preserve">Improve editorial and visual standards for documents and recommend new designs, layouts and procedures as needed</w:t>
      </w:r>
    </w:p>
    <w:p>
      <w:pPr>
        <w:pStyle w:val="Compact"/>
        <w:numPr>
          <w:numId w:val="1001"/>
          <w:ilvl w:val="0"/>
        </w:numPr>
      </w:pPr>
      <w:r>
        <w:t xml:space="preserve">May be responsible for Wiki support and maintenance, coordinating tech writer materials</w:t>
      </w:r>
    </w:p>
    <w:p>
      <w:pPr>
        <w:pStyle w:val="Compact"/>
        <w:numPr>
          <w:numId w:val="1001"/>
          <w:ilvl w:val="0"/>
        </w:numPr>
      </w:pPr>
      <w:r>
        <w:t xml:space="preserve">Providing a strategic view on the further development of knowledge management systems and practices in order to support the work and development of the organization into the future</w:t>
      </w:r>
    </w:p>
    <w:p>
      <w:pPr>
        <w:pStyle w:val="Compact"/>
        <w:numPr>
          <w:numId w:val="1001"/>
          <w:ilvl w:val="0"/>
        </w:numPr>
      </w:pPr>
      <w:r>
        <w:t xml:space="preserve">Ensuring that all systems supporting Knowledge Management work in an integrated fashion and are appropriately supported and developed to guarantee a high and continuing level of efficiency for the organization</w:t>
      </w:r>
    </w:p>
    <w:p>
      <w:pPr>
        <w:pStyle w:val="Heading2"/>
      </w:pPr>
      <w:bookmarkStart w:id="23" w:name="qualifications-for-knowledge-management"/>
      <w:r>
        <w:t xml:space="preserve">Qualifications for knowledge management</w:t>
      </w:r>
      <w:bookmarkEnd w:id="23"/>
    </w:p>
    <w:p>
      <w:pPr>
        <w:pStyle w:val="Compact"/>
        <w:numPr>
          <w:numId w:val="1002"/>
          <w:ilvl w:val="0"/>
        </w:numPr>
      </w:pPr>
      <w:r>
        <w:t xml:space="preserve">Knowledge of Consumer and Community Banking line of business preferred</w:t>
      </w:r>
    </w:p>
    <w:p>
      <w:pPr>
        <w:pStyle w:val="Compact"/>
        <w:numPr>
          <w:numId w:val="1002"/>
          <w:ilvl w:val="0"/>
        </w:numPr>
      </w:pPr>
      <w:r>
        <w:t xml:space="preserve">8+ years customer support and Process Improvement operations experience</w:t>
      </w:r>
    </w:p>
    <w:p>
      <w:pPr>
        <w:pStyle w:val="Compact"/>
        <w:numPr>
          <w:numId w:val="1002"/>
          <w:ilvl w:val="0"/>
        </w:numPr>
      </w:pPr>
      <w:r>
        <w:t xml:space="preserve">5+ years customer support strategy consulting or continuous improvement management</w:t>
      </w:r>
    </w:p>
    <w:p>
      <w:pPr>
        <w:pStyle w:val="Compact"/>
        <w:numPr>
          <w:numId w:val="1002"/>
          <w:ilvl w:val="0"/>
        </w:numPr>
      </w:pPr>
      <w:r>
        <w:t xml:space="preserve">Customer support management</w:t>
      </w:r>
    </w:p>
    <w:p>
      <w:pPr>
        <w:pStyle w:val="Compact"/>
        <w:numPr>
          <w:numId w:val="1002"/>
          <w:ilvl w:val="0"/>
        </w:numPr>
      </w:pPr>
      <w:r>
        <w:t xml:space="preserve">Partner Performance management</w:t>
      </w:r>
    </w:p>
    <w:p>
      <w:pPr>
        <w:pStyle w:val="Compact"/>
        <w:numPr>
          <w:numId w:val="1002"/>
          <w:ilvl w:val="0"/>
        </w:numPr>
      </w:pPr>
      <w:r>
        <w:t xml:space="preserve">Ability to work independently and maintain confidentiality and tact relative to administrative, personnel, and budgetary matters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2021-10-28T13:16:30Z</dcterms:created>
  <dcterms:modified xsi:type="dcterms:W3CDTF">2021-10-28T13:16:30Z</dcterms:modified>
</cp:coreProperties>
</file>