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https://www.velvetjobs.com/job-descriptions/junior-tester</w:t>
        </w:r>
      </w:hyperlink>
    </w:p>
    <w:p>
      <w:pPr>
        <w:pStyle w:val="Heading1"/>
      </w:pPr>
      <w:bookmarkStart w:id="21" w:name="example-of-junior-tester-job-description"/>
      <w:r>
        <w:t xml:space="preserve">Example of Junior Tester Job Description</w:t>
      </w:r>
      <w:bookmarkEnd w:id="21"/>
    </w:p>
    <w:p>
      <w:pPr>
        <w:pStyle w:val="Compact"/>
      </w:pPr>
      <w:r>
        <w:t xml:space="preserve">Our innovative and growing company is looking to fill the role of junior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tester"/>
      <w:r>
        <w:t xml:space="preserve">Responsibilities for junior tester</w:t>
      </w:r>
      <w:bookmarkEnd w:id="22"/>
    </w:p>
    <w:p>
      <w:pPr>
        <w:pStyle w:val="Compact"/>
        <w:numPr>
          <w:numId w:val="1001"/>
          <w:ilvl w:val="0"/>
        </w:numPr>
      </w:pPr>
      <w:r>
        <w:t xml:space="preserve">Verify that all testing documentation is complete and (plans, scripts/cases, pass/fail results) has been stored in the designated location</w:t>
      </w:r>
    </w:p>
    <w:p>
      <w:pPr>
        <w:pStyle w:val="Compact"/>
        <w:numPr>
          <w:numId w:val="1001"/>
          <w:ilvl w:val="0"/>
        </w:numPr>
      </w:pPr>
      <w:r>
        <w:t xml:space="preserve">Escalates project requirement issues to Sr</w:t>
      </w:r>
    </w:p>
    <w:p>
      <w:pPr>
        <w:pStyle w:val="Compact"/>
        <w:numPr>
          <w:numId w:val="1001"/>
          <w:ilvl w:val="0"/>
        </w:numPr>
      </w:pPr>
      <w:r>
        <w:t xml:space="preserve">Supports the status meetings and sends the Status Report (Daily, Weekly ) to the Client</w:t>
      </w:r>
    </w:p>
    <w:p>
      <w:pPr>
        <w:pStyle w:val="Compact"/>
        <w:numPr>
          <w:numId w:val="1001"/>
          <w:ilvl w:val="0"/>
        </w:numPr>
      </w:pPr>
      <w:r>
        <w:t xml:space="preserve">Cooperating with the team to meet client’s requirements</w:t>
      </w:r>
    </w:p>
    <w:p>
      <w:pPr>
        <w:pStyle w:val="Compact"/>
        <w:numPr>
          <w:numId w:val="1001"/>
          <w:ilvl w:val="0"/>
        </w:numPr>
      </w:pPr>
      <w:r>
        <w:t xml:space="preserve">Providing feedback and suggestions to improve product quality and user experience</w:t>
      </w:r>
    </w:p>
    <w:p>
      <w:pPr>
        <w:pStyle w:val="Compact"/>
        <w:numPr>
          <w:numId w:val="1001"/>
          <w:ilvl w:val="0"/>
        </w:numPr>
      </w:pPr>
      <w:r>
        <w:t xml:space="preserve">Performing and updating test cases</w:t>
      </w:r>
    </w:p>
    <w:p>
      <w:pPr>
        <w:pStyle w:val="Compact"/>
        <w:numPr>
          <w:numId w:val="1001"/>
          <w:ilvl w:val="0"/>
        </w:numPr>
      </w:pPr>
      <w:r>
        <w:t xml:space="preserve">Preparing the test environment</w:t>
      </w:r>
    </w:p>
    <w:p>
      <w:pPr>
        <w:pStyle w:val="Compact"/>
        <w:numPr>
          <w:numId w:val="1001"/>
          <w:ilvl w:val="0"/>
        </w:numPr>
      </w:pPr>
      <w:r>
        <w:t xml:space="preserve">Conducting UAT tests, providing support to users</w:t>
      </w:r>
    </w:p>
    <w:p>
      <w:pPr>
        <w:pStyle w:val="Compact"/>
        <w:numPr>
          <w:numId w:val="1001"/>
          <w:ilvl w:val="0"/>
        </w:numPr>
      </w:pPr>
      <w:r>
        <w:t xml:space="preserve">Use Jira to log and track defects</w:t>
      </w:r>
    </w:p>
    <w:p>
      <w:pPr>
        <w:pStyle w:val="Compact"/>
        <w:numPr>
          <w:numId w:val="1001"/>
          <w:ilvl w:val="0"/>
        </w:numPr>
      </w:pPr>
      <w:r>
        <w:t xml:space="preserve">Provide UAT support</w:t>
      </w:r>
    </w:p>
    <w:p>
      <w:pPr>
        <w:pStyle w:val="Heading2"/>
      </w:pPr>
      <w:bookmarkStart w:id="23" w:name="qualifications-for-junior-tester"/>
      <w:r>
        <w:t xml:space="preserve">Qualifications for junior tester</w:t>
      </w:r>
      <w:bookmarkEnd w:id="23"/>
    </w:p>
    <w:p>
      <w:pPr>
        <w:pStyle w:val="Compact"/>
        <w:numPr>
          <w:numId w:val="1002"/>
          <w:ilvl w:val="0"/>
        </w:numPr>
      </w:pPr>
      <w:r>
        <w:t xml:space="preserve">Knowledge in at least one card scheme simulator (MAS, VTS, Kanest, …)</w:t>
      </w:r>
    </w:p>
    <w:p>
      <w:pPr>
        <w:pStyle w:val="Compact"/>
        <w:numPr>
          <w:numId w:val="1002"/>
          <w:ilvl w:val="0"/>
        </w:numPr>
      </w:pPr>
      <w:r>
        <w:t xml:space="preserve">Practical usage of at least one test Framework (Google Test, Selenium, SoapUI…)</w:t>
      </w:r>
    </w:p>
    <w:p>
      <w:pPr>
        <w:pStyle w:val="Compact"/>
        <w:numPr>
          <w:numId w:val="1002"/>
          <w:ilvl w:val="0"/>
        </w:numPr>
      </w:pPr>
      <w:r>
        <w:t xml:space="preserve">SQL language and database querying (Oracle or similar RDBMS)</w:t>
      </w:r>
    </w:p>
    <w:p>
      <w:pPr>
        <w:pStyle w:val="Compact"/>
        <w:numPr>
          <w:numId w:val="1002"/>
          <w:ilvl w:val="0"/>
        </w:numPr>
      </w:pPr>
      <w:r>
        <w:t xml:space="preserve">Exposure to continuous Integration Tools</w:t>
      </w:r>
    </w:p>
    <w:p>
      <w:pPr>
        <w:pStyle w:val="Compact"/>
        <w:numPr>
          <w:numId w:val="1002"/>
          <w:ilvl w:val="0"/>
        </w:numPr>
      </w:pPr>
      <w:r>
        <w:t xml:space="preserve">Communication strength, capability to work in an international environment and distributed teams</w:t>
      </w:r>
    </w:p>
    <w:p>
      <w:pPr>
        <w:pStyle w:val="Compact"/>
        <w:numPr>
          <w:numId w:val="1002"/>
          <w:ilvl w:val="0"/>
        </w:numPr>
      </w:pPr>
      <w:r>
        <w:t xml:space="preserve">Availability for occasional travels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2021-10-28T13:10:45Z</dcterms:created>
  <dcterms:modified xsi:type="dcterms:W3CDTF">2021-10-28T13:10:45Z</dcterms:modified>
</cp:coreProperties>
</file>