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https://www.velvetjobs.com/job-descriptions/junior-security-analyst</w:t>
        </w:r>
      </w:hyperlink>
    </w:p>
    <w:p>
      <w:pPr>
        <w:pStyle w:val="Heading1"/>
      </w:pPr>
      <w:bookmarkStart w:id="21" w:name="example-of-junior-security-analyst-job-description"/>
      <w:r>
        <w:t xml:space="preserve">Example of Junior Security Analyst Job Description</w:t>
      </w:r>
      <w:bookmarkEnd w:id="21"/>
    </w:p>
    <w:p>
      <w:pPr>
        <w:pStyle w:val="Compact"/>
      </w:pPr>
      <w:r>
        <w:t xml:space="preserve">Our innovative and growing company is looking to fill the role of junior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security-analyst"/>
      <w:r>
        <w:t xml:space="preserve">Responsibilities for junior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Undertaking security related investigations/forensic analysis</w:t>
      </w:r>
    </w:p>
    <w:p>
      <w:pPr>
        <w:pStyle w:val="Compact"/>
        <w:numPr>
          <w:numId w:val="1001"/>
          <w:ilvl w:val="0"/>
        </w:numPr>
      </w:pPr>
      <w:r>
        <w:t xml:space="preserve">Daily security operational processes</w:t>
      </w:r>
    </w:p>
    <w:p>
      <w:pPr>
        <w:pStyle w:val="Compact"/>
        <w:numPr>
          <w:numId w:val="1001"/>
          <w:ilvl w:val="0"/>
        </w:numPr>
      </w:pPr>
      <w:r>
        <w:t xml:space="preserve">Identifying any nonconformity within the business and escalate appropriately</w:t>
      </w:r>
    </w:p>
    <w:p>
      <w:pPr>
        <w:pStyle w:val="Compact"/>
        <w:numPr>
          <w:numId w:val="1001"/>
          <w:ilvl w:val="0"/>
        </w:numPr>
      </w:pPr>
      <w:r>
        <w:t xml:space="preserve">Monitor and review computer security logs and security systems</w:t>
      </w:r>
    </w:p>
    <w:p>
      <w:pPr>
        <w:pStyle w:val="Compact"/>
        <w:numPr>
          <w:numId w:val="1001"/>
          <w:ilvl w:val="0"/>
        </w:numPr>
      </w:pPr>
      <w:r>
        <w:t xml:space="preserve">Review daily reports for unusual and malicious system and user activity</w:t>
      </w:r>
    </w:p>
    <w:p>
      <w:pPr>
        <w:pStyle w:val="Compact"/>
        <w:numPr>
          <w:numId w:val="1001"/>
          <w:ilvl w:val="0"/>
        </w:numPr>
      </w:pPr>
      <w:r>
        <w:t xml:space="preserve">Perform configuration of information security systems</w:t>
      </w:r>
    </w:p>
    <w:p>
      <w:pPr>
        <w:pStyle w:val="Compact"/>
        <w:numPr>
          <w:numId w:val="1001"/>
          <w:ilvl w:val="0"/>
        </w:numPr>
      </w:pPr>
      <w:r>
        <w:t xml:space="preserve">Provide tuning and correlation recommendations to remove false positives</w:t>
      </w:r>
    </w:p>
    <w:p>
      <w:pPr>
        <w:pStyle w:val="Compact"/>
        <w:numPr>
          <w:numId w:val="1001"/>
          <w:ilvl w:val="0"/>
        </w:numPr>
      </w:pPr>
      <w:r>
        <w:t xml:space="preserve">Follow-up on outstanding security issues and recommend remediation steps</w:t>
      </w:r>
    </w:p>
    <w:p>
      <w:pPr>
        <w:pStyle w:val="Compact"/>
        <w:numPr>
          <w:numId w:val="1001"/>
          <w:ilvl w:val="0"/>
        </w:numPr>
      </w:pPr>
      <w:r>
        <w:t xml:space="preserve">Research new security threats and determine how to mitigate and detect the threats</w:t>
      </w:r>
    </w:p>
    <w:p>
      <w:pPr>
        <w:pStyle w:val="Compact"/>
        <w:numPr>
          <w:numId w:val="1001"/>
          <w:ilvl w:val="0"/>
        </w:numPr>
      </w:pPr>
      <w:r>
        <w:t xml:space="preserve">Use and maintain ticketing systems</w:t>
      </w:r>
    </w:p>
    <w:p>
      <w:pPr>
        <w:pStyle w:val="Heading2"/>
      </w:pPr>
      <w:bookmarkStart w:id="23" w:name="qualifications-for-junior-security-analyst"/>
      <w:r>
        <w:t xml:space="preserve">Qualifications for junior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Students must have a graduation date by June 2017</w:t>
      </w:r>
    </w:p>
    <w:p>
      <w:pPr>
        <w:pStyle w:val="Compact"/>
        <w:numPr>
          <w:numId w:val="1002"/>
          <w:ilvl w:val="0"/>
        </w:numPr>
      </w:pPr>
      <w:r>
        <w:t xml:space="preserve">Law enforcement and/or fraud intelligence team background</w:t>
      </w:r>
    </w:p>
    <w:p>
      <w:pPr>
        <w:pStyle w:val="Compact"/>
        <w:numPr>
          <w:numId w:val="1002"/>
          <w:ilvl w:val="0"/>
        </w:numPr>
      </w:pPr>
      <w:r>
        <w:t xml:space="preserve">Understanding of performing 1st level analysis and interpretation of information from SOC systems</w:t>
      </w:r>
    </w:p>
    <w:p>
      <w:pPr>
        <w:pStyle w:val="Compact"/>
        <w:numPr>
          <w:numId w:val="1002"/>
          <w:ilvl w:val="0"/>
        </w:numPr>
      </w:pPr>
      <w:r>
        <w:t xml:space="preserve">Experience with scripting languages (e.g., Python, JavaScript, Perl)</w:t>
      </w:r>
    </w:p>
    <w:p>
      <w:pPr>
        <w:pStyle w:val="Compact"/>
        <w:numPr>
          <w:numId w:val="1002"/>
          <w:ilvl w:val="0"/>
        </w:numPr>
      </w:pPr>
      <w:r>
        <w:t xml:space="preserve">Bachelor’s degree and 2+ years or higher degree in a technical field such as Computer Science, Information Security, Information Technology, Computer Engineering, Information Systems</w:t>
      </w:r>
    </w:p>
    <w:p>
      <w:pPr>
        <w:pStyle w:val="Compact"/>
        <w:numPr>
          <w:numId w:val="1002"/>
          <w:ilvl w:val="0"/>
        </w:numPr>
      </w:pPr>
      <w:r>
        <w:t xml:space="preserve">Relevant security certifications (CISSP, GCIA, GCIH, GREM, CEH)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2021-10-28T18:33:25Z</dcterms:created>
  <dcterms:modified xsi:type="dcterms:W3CDTF">2021-10-28T18:33:25Z</dcterms:modified>
</cp:coreProperties>
</file>