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https://www.velvetjobs.com/job-descriptions/junior-security-analyst</w:t>
        </w:r>
      </w:hyperlink>
    </w:p>
    <w:p>
      <w:pPr>
        <w:pStyle w:val="Heading1"/>
      </w:pPr>
      <w:bookmarkStart w:id="21" w:name="example-of-junior-security-analyst-job-description"/>
      <w:r>
        <w:t xml:space="preserve">Example of Junior Security Analyst Job Description</w:t>
      </w:r>
      <w:bookmarkEnd w:id="21"/>
    </w:p>
    <w:p>
      <w:pPr>
        <w:pStyle w:val="Compact"/>
      </w:pPr>
      <w:r>
        <w:t xml:space="preserve">Our company is hiring for a junior security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junior-security-analyst"/>
      <w:r>
        <w:t xml:space="preserve">Responsibilities for junior security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Support, test and production servers including after-hours support and monitoring server usage and up-time</w:t>
      </w:r>
    </w:p>
    <w:p>
      <w:pPr>
        <w:pStyle w:val="Compact"/>
        <w:numPr>
          <w:numId w:val="1001"/>
          <w:ilvl w:val="0"/>
        </w:numPr>
      </w:pPr>
      <w:r>
        <w:t xml:space="preserve">Help hardware upgrades, patches, server upgrades, and new configurations</w:t>
      </w:r>
    </w:p>
    <w:p>
      <w:pPr>
        <w:pStyle w:val="Compact"/>
        <w:numPr>
          <w:numId w:val="1001"/>
          <w:ilvl w:val="0"/>
        </w:numPr>
      </w:pPr>
      <w:r>
        <w:t xml:space="preserve">Perform analysis and produce documentation on logs produced by network devices utilized within the DOTS such as firewalls, content filtering, and syslog from various sources/devices</w:t>
      </w:r>
    </w:p>
    <w:p>
      <w:pPr>
        <w:pStyle w:val="Compact"/>
        <w:numPr>
          <w:numId w:val="1001"/>
          <w:ilvl w:val="0"/>
        </w:numPr>
      </w:pPr>
      <w:r>
        <w:t xml:space="preserve">Intrusion Detection capabilities, substantiating vulnerability scanner results, and directory services</w:t>
      </w:r>
    </w:p>
    <w:p>
      <w:pPr>
        <w:pStyle w:val="Compact"/>
        <w:numPr>
          <w:numId w:val="1001"/>
          <w:ilvl w:val="0"/>
        </w:numPr>
      </w:pPr>
      <w:r>
        <w:t xml:space="preserve">Provide security events analysis and support to include identifying potential threat, anomalies, and infections, documenting findings, and providing recommendations</w:t>
      </w:r>
    </w:p>
    <w:p>
      <w:pPr>
        <w:pStyle w:val="Compact"/>
        <w:numPr>
          <w:numId w:val="1001"/>
          <w:ilvl w:val="0"/>
        </w:numPr>
      </w:pPr>
      <w:r>
        <w:t xml:space="preserve">Proactively recommend and implement improvements</w:t>
      </w:r>
    </w:p>
    <w:p>
      <w:pPr>
        <w:pStyle w:val="Compact"/>
        <w:numPr>
          <w:numId w:val="1001"/>
          <w:ilvl w:val="0"/>
        </w:numPr>
      </w:pPr>
      <w:r>
        <w:t xml:space="preserve">Performs analysis and translates business needs to create high-quality Business Requirements and Functional Specifications documentation to solve moderately complex problems considering all impacted components from an end-to-end perspective</w:t>
      </w:r>
    </w:p>
    <w:p>
      <w:pPr>
        <w:pStyle w:val="Compact"/>
        <w:numPr>
          <w:numId w:val="1001"/>
          <w:ilvl w:val="0"/>
        </w:numPr>
      </w:pPr>
      <w:r>
        <w:t xml:space="preserve">Understand security requirements for multiple roles within HR systems including Ultipro, Kenexa, Talent Reward</w:t>
      </w:r>
    </w:p>
    <w:p>
      <w:pPr>
        <w:pStyle w:val="Compact"/>
        <w:numPr>
          <w:numId w:val="1001"/>
          <w:ilvl w:val="0"/>
        </w:numPr>
      </w:pPr>
      <w:r>
        <w:t xml:space="preserve">Process new security requests for HR systems using current Quickbase system</w:t>
      </w:r>
    </w:p>
    <w:p>
      <w:pPr>
        <w:pStyle w:val="Compact"/>
        <w:numPr>
          <w:numId w:val="1001"/>
          <w:ilvl w:val="0"/>
        </w:numPr>
      </w:pPr>
      <w:r>
        <w:t xml:space="preserve">Sync production and testing environments for Ultipro and Ultipro Time and Attendance using audit reports and makes updates as needed</w:t>
      </w:r>
    </w:p>
    <w:p>
      <w:pPr>
        <w:pStyle w:val="Heading2"/>
      </w:pPr>
      <w:bookmarkStart w:id="23" w:name="qualifications-for-junior-security-analyst"/>
      <w:r>
        <w:t xml:space="preserve">Qualifications for junior security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Investigate assigned second line support calls and identify the root cause of incidents and problems</w:t>
      </w:r>
    </w:p>
    <w:p>
      <w:pPr>
        <w:pStyle w:val="Compact"/>
        <w:numPr>
          <w:numId w:val="1002"/>
          <w:ilvl w:val="0"/>
        </w:numPr>
      </w:pPr>
      <w:r>
        <w:t xml:space="preserve">1 years’ experience as a Security Engineer within a large scale (preferably multinational) technology services environment</w:t>
      </w:r>
    </w:p>
    <w:p>
      <w:pPr>
        <w:pStyle w:val="Compact"/>
        <w:numPr>
          <w:numId w:val="1002"/>
          <w:ilvl w:val="0"/>
        </w:numPr>
      </w:pPr>
      <w:r>
        <w:t xml:space="preserve">1 – 3 years of systems engineering</w:t>
      </w:r>
    </w:p>
    <w:p>
      <w:pPr>
        <w:pStyle w:val="Compact"/>
        <w:numPr>
          <w:numId w:val="1002"/>
          <w:ilvl w:val="0"/>
        </w:numPr>
      </w:pPr>
      <w:r>
        <w:t xml:space="preserve">Experience in internal auditing of systems and processes</w:t>
      </w:r>
    </w:p>
    <w:p>
      <w:pPr>
        <w:pStyle w:val="Compact"/>
        <w:numPr>
          <w:numId w:val="1002"/>
          <w:ilvl w:val="0"/>
        </w:numPr>
      </w:pPr>
      <w:r>
        <w:t xml:space="preserve">Deep knowledge of the information security principles</w:t>
      </w:r>
    </w:p>
    <w:p>
      <w:pPr>
        <w:pStyle w:val="Compact"/>
        <w:numPr>
          <w:numId w:val="1002"/>
          <w:ilvl w:val="0"/>
        </w:numPr>
      </w:pPr>
      <w:r>
        <w:t xml:space="preserve">Understanding of ISO 27001 and other best practice standards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unior-securit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unior-securit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2021-10-28T12:52:35Z</dcterms:created>
  <dcterms:modified xsi:type="dcterms:W3CDTF">2021-10-28T12:52:35Z</dcterms:modified>
</cp:coreProperties>
</file>