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https://www.velvetjobs.com/job-descriptions/junior-product-specialist</w:t>
        </w:r>
      </w:hyperlink>
    </w:p>
    <w:p>
      <w:pPr>
        <w:pStyle w:val="Heading1"/>
      </w:pPr>
      <w:bookmarkStart w:id="21" w:name="example-of-junior-product-specialist-job-description"/>
      <w:r>
        <w:t xml:space="preserve">Example of Junior Product Specialist Job Description</w:t>
      </w:r>
      <w:bookmarkEnd w:id="21"/>
    </w:p>
    <w:p>
      <w:pPr>
        <w:pStyle w:val="Compact"/>
      </w:pPr>
      <w:r>
        <w:t xml:space="preserve">Our company is searching for experienced candidates for the position of junior product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junior-product-specialist"/>
      <w:r>
        <w:t xml:space="preserve">Responsibilities for junior product specialist</w:t>
      </w:r>
      <w:bookmarkEnd w:id="22"/>
    </w:p>
    <w:p>
      <w:pPr>
        <w:pStyle w:val="Compact"/>
        <w:numPr>
          <w:numId w:val="1001"/>
          <w:ilvl w:val="0"/>
        </w:numPr>
      </w:pPr>
      <w:r>
        <w:t xml:space="preserve">Product quality issues investigation and issue resolution</w:t>
      </w:r>
    </w:p>
    <w:p>
      <w:pPr>
        <w:pStyle w:val="Compact"/>
        <w:numPr>
          <w:numId w:val="1001"/>
          <w:ilvl w:val="0"/>
        </w:numPr>
      </w:pPr>
      <w:r>
        <w:t xml:space="preserve">Support to Quality Engineering staff for product investigations and reports</w:t>
      </w:r>
    </w:p>
    <w:p>
      <w:pPr>
        <w:pStyle w:val="Compact"/>
        <w:numPr>
          <w:numId w:val="1001"/>
          <w:ilvl w:val="0"/>
        </w:numPr>
      </w:pPr>
      <w:r>
        <w:t xml:space="preserve">Actively participate in the work needed to maintain CareTrack, including communication with other teams, work with documentation etc</w:t>
      </w:r>
    </w:p>
    <w:p>
      <w:pPr>
        <w:pStyle w:val="Compact"/>
        <w:numPr>
          <w:numId w:val="1001"/>
          <w:ilvl w:val="0"/>
        </w:numPr>
      </w:pPr>
      <w:r>
        <w:t xml:space="preserve">Collaboration with the Product Manager and other Product Specialists to define business requirements for change requests and product developments, and prioritize the resulting developments and enhancements</w:t>
      </w:r>
    </w:p>
    <w:p>
      <w:pPr>
        <w:pStyle w:val="Compact"/>
        <w:numPr>
          <w:numId w:val="1001"/>
          <w:ilvl w:val="0"/>
        </w:numPr>
      </w:pPr>
      <w:r>
        <w:t xml:space="preserve">Secure that product change(s) are listed, documented, communicated and evaluated</w:t>
      </w:r>
    </w:p>
    <w:p>
      <w:pPr>
        <w:pStyle w:val="Compact"/>
        <w:numPr>
          <w:numId w:val="1001"/>
          <w:ilvl w:val="0"/>
        </w:numPr>
      </w:pPr>
      <w:r>
        <w:t xml:space="preserve">Participate in development and implementation projects, secure that all necessary business requirements are included, support test setups</w:t>
      </w:r>
    </w:p>
    <w:p>
      <w:pPr>
        <w:pStyle w:val="Compact"/>
        <w:numPr>
          <w:numId w:val="1001"/>
          <w:ilvl w:val="0"/>
        </w:numPr>
      </w:pPr>
      <w:r>
        <w:t xml:space="preserve">Performing the end-to-end business acceptance testing for product changes, market extensions and new product platforms</w:t>
      </w:r>
    </w:p>
    <w:p>
      <w:pPr>
        <w:pStyle w:val="Compact"/>
        <w:numPr>
          <w:numId w:val="1001"/>
          <w:ilvl w:val="0"/>
        </w:numPr>
      </w:pPr>
      <w:r>
        <w:t xml:space="preserve">Learn to understand the information available in CareTrack and how it is used</w:t>
      </w:r>
    </w:p>
    <w:p>
      <w:pPr>
        <w:pStyle w:val="Compact"/>
        <w:numPr>
          <w:numId w:val="1001"/>
          <w:ilvl w:val="0"/>
        </w:numPr>
      </w:pPr>
      <w:r>
        <w:t xml:space="preserve">Drive to create/improve processes where needed</w:t>
      </w:r>
    </w:p>
    <w:p>
      <w:pPr>
        <w:pStyle w:val="Compact"/>
        <w:numPr>
          <w:numId w:val="1001"/>
          <w:ilvl w:val="0"/>
        </w:numPr>
      </w:pPr>
      <w:r>
        <w:t xml:space="preserve">Collaborate with Global Competence Development team for product training activities towards the regions and dealers/customers when relevant</w:t>
      </w:r>
    </w:p>
    <w:p>
      <w:pPr>
        <w:pStyle w:val="Heading2"/>
      </w:pPr>
      <w:bookmarkStart w:id="23" w:name="qualifications-for-junior-product-specialist"/>
      <w:r>
        <w:t xml:space="preserve">Qualifications for junior product specialist</w:t>
      </w:r>
      <w:bookmarkEnd w:id="23"/>
    </w:p>
    <w:p>
      <w:pPr>
        <w:pStyle w:val="Compact"/>
        <w:numPr>
          <w:numId w:val="1002"/>
          <w:ilvl w:val="0"/>
        </w:numPr>
      </w:pPr>
      <w:r>
        <w:t xml:space="preserve">Valued to have additional EMEA languages</w:t>
      </w:r>
    </w:p>
    <w:p>
      <w:pPr>
        <w:pStyle w:val="Compact"/>
        <w:numPr>
          <w:numId w:val="1002"/>
          <w:ilvl w:val="0"/>
        </w:numPr>
      </w:pPr>
      <w:r>
        <w:t xml:space="preserve">Has sufficient depth and breadth of technical knowledge to design and scope multiple deliverables across a number of printing technologies/platforms</w:t>
      </w:r>
    </w:p>
    <w:p>
      <w:pPr>
        <w:pStyle w:val="Compact"/>
        <w:numPr>
          <w:numId w:val="1002"/>
          <w:ilvl w:val="0"/>
        </w:numPr>
      </w:pPr>
      <w:r>
        <w:t xml:space="preserve">Ability to develop solutions that enhance the availability, performance, maintainability and agility of customers</w:t>
      </w:r>
    </w:p>
    <w:p>
      <w:pPr>
        <w:pStyle w:val="Compact"/>
        <w:numPr>
          <w:numId w:val="1002"/>
          <w:ilvl w:val="0"/>
        </w:numPr>
      </w:pPr>
      <w:r>
        <w:t xml:space="preserve">Has contributed to the design and application of new products</w:t>
      </w:r>
    </w:p>
    <w:p>
      <w:pPr>
        <w:pStyle w:val="Compact"/>
        <w:numPr>
          <w:numId w:val="1002"/>
          <w:ilvl w:val="0"/>
        </w:numPr>
      </w:pPr>
      <w:r>
        <w:t xml:space="preserve">Possesses an understanding, at a detailed level, of dependencies of technologies in use in printing production environment</w:t>
      </w:r>
    </w:p>
    <w:p>
      <w:pPr>
        <w:pStyle w:val="Compact"/>
        <w:numPr>
          <w:numId w:val="1002"/>
          <w:ilvl w:val="0"/>
        </w:numPr>
      </w:pPr>
      <w:r>
        <w:t xml:space="preserve">Ability to present within own area of expertise as part of a customer sales presentation, technical trainings, conferences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unior-produc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unior-produc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2021-10-28T13:30:07Z</dcterms:created>
  <dcterms:modified xsi:type="dcterms:W3CDTF">2021-10-28T13:30:07Z</dcterms:modified>
</cp:coreProperties>
</file>