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https://www.velvetjobs.com/job-descriptions/junior-product-manager</w:t>
        </w:r>
      </w:hyperlink>
    </w:p>
    <w:p>
      <w:pPr>
        <w:pStyle w:val="Heading1"/>
      </w:pPr>
      <w:bookmarkStart w:id="21" w:name="example-of-junior-product-manager-job-description"/>
      <w:r>
        <w:t xml:space="preserve">Example of Junior Product Manager Job Description</w:t>
      </w:r>
      <w:bookmarkEnd w:id="21"/>
    </w:p>
    <w:p>
      <w:pPr>
        <w:pStyle w:val="Compact"/>
      </w:pPr>
      <w:r>
        <w:t xml:space="preserve">Our company is hiring for a junior product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product-manager"/>
      <w:r>
        <w:t xml:space="preserve">Responsibilities for junior product manager</w:t>
      </w:r>
      <w:bookmarkEnd w:id="22"/>
    </w:p>
    <w:p>
      <w:pPr>
        <w:pStyle w:val="Compact"/>
        <w:numPr>
          <w:numId w:val="1001"/>
          <w:ilvl w:val="0"/>
        </w:numPr>
      </w:pPr>
      <w:r>
        <w:t xml:space="preserve">Support New Product Introduction processes, support Beta test process, intro and ramp up programs for new products</w:t>
      </w:r>
    </w:p>
    <w:p>
      <w:pPr>
        <w:pStyle w:val="Compact"/>
        <w:numPr>
          <w:numId w:val="1001"/>
          <w:ilvl w:val="0"/>
        </w:numPr>
      </w:pPr>
      <w:r>
        <w:t xml:space="preserve">High touch point with Indigo commercial and Label and Package customers and prospects, create long term relations</w:t>
      </w:r>
    </w:p>
    <w:p>
      <w:pPr>
        <w:pStyle w:val="Compact"/>
        <w:numPr>
          <w:numId w:val="1001"/>
          <w:ilvl w:val="0"/>
        </w:numPr>
      </w:pPr>
      <w:r>
        <w:t xml:space="preserve">Work and interact with the Indigo GBU and all the regional functions</w:t>
      </w:r>
    </w:p>
    <w:p>
      <w:pPr>
        <w:pStyle w:val="Compact"/>
        <w:numPr>
          <w:numId w:val="1001"/>
          <w:ilvl w:val="0"/>
        </w:numPr>
      </w:pPr>
      <w:r>
        <w:t xml:space="preserve">Develop and deliver deep knowledge within the region, transfer &amp; communicate across functions</w:t>
      </w:r>
    </w:p>
    <w:p>
      <w:pPr>
        <w:pStyle w:val="Compact"/>
        <w:numPr>
          <w:numId w:val="1001"/>
          <w:ilvl w:val="0"/>
        </w:numPr>
      </w:pPr>
      <w:r>
        <w:t xml:space="preserve">Work closely with Business lead functions and the sales org to deliver the business goals</w:t>
      </w:r>
    </w:p>
    <w:p>
      <w:pPr>
        <w:pStyle w:val="Compact"/>
        <w:numPr>
          <w:numId w:val="1001"/>
          <w:ilvl w:val="0"/>
        </w:numPr>
      </w:pPr>
      <w:r>
        <w:t xml:space="preserve">Seen by sales team as an expert in the products/services/solutions and regularly is called on to defend the benefits in front of customers or regional partners</w:t>
      </w:r>
    </w:p>
    <w:p>
      <w:pPr>
        <w:pStyle w:val="Compact"/>
        <w:numPr>
          <w:numId w:val="1001"/>
          <w:ilvl w:val="0"/>
        </w:numPr>
      </w:pPr>
      <w:r>
        <w:t xml:space="preserve">Constantly create innovative solutions to enhance sales of the product lines or line of services/solutions</w:t>
      </w:r>
    </w:p>
    <w:p>
      <w:pPr>
        <w:pStyle w:val="Compact"/>
        <w:numPr>
          <w:numId w:val="1001"/>
          <w:ilvl w:val="0"/>
        </w:numPr>
      </w:pPr>
      <w:r>
        <w:t xml:space="preserve">Support Underwriting Excellence on ongoing development and improvements on processes and setting standards</w:t>
      </w:r>
    </w:p>
    <w:p>
      <w:pPr>
        <w:pStyle w:val="Compact"/>
        <w:numPr>
          <w:numId w:val="1001"/>
          <w:ilvl w:val="0"/>
        </w:numPr>
      </w:pPr>
      <w:r>
        <w:t xml:space="preserve">Provide support underwriters on larger and complex transactions by applying actuarial and financial modelling methodologies and economic valuation techniques</w:t>
      </w:r>
    </w:p>
    <w:p>
      <w:pPr>
        <w:pStyle w:val="Compact"/>
        <w:numPr>
          <w:numId w:val="1001"/>
          <w:ilvl w:val="0"/>
        </w:numPr>
      </w:pPr>
      <w:r>
        <w:t xml:space="preserve">Supporting evaluation and assessment of new products and initiatives by conducting requisite research and analysis and developing expert opinions</w:t>
      </w:r>
    </w:p>
    <w:p>
      <w:pPr>
        <w:pStyle w:val="Heading2"/>
      </w:pPr>
      <w:bookmarkStart w:id="23" w:name="qualifications-for-junior-product-manager"/>
      <w:r>
        <w:t xml:space="preserve">Qualifications for junior product manager</w:t>
      </w:r>
      <w:bookmarkEnd w:id="23"/>
    </w:p>
    <w:p>
      <w:pPr>
        <w:pStyle w:val="Compact"/>
        <w:numPr>
          <w:numId w:val="1002"/>
          <w:ilvl w:val="0"/>
        </w:numPr>
      </w:pPr>
      <w:r>
        <w:t xml:space="preserve">1-3 years working experience in a business analyst or equivalent role</w:t>
      </w:r>
    </w:p>
    <w:p>
      <w:pPr>
        <w:pStyle w:val="Compact"/>
        <w:numPr>
          <w:numId w:val="1002"/>
          <w:ilvl w:val="0"/>
        </w:numPr>
      </w:pPr>
      <w:r>
        <w:t xml:space="preserve">Minimum of 2 years experience gathering and analysing business requirements, customer feedback, product usage information</w:t>
      </w:r>
    </w:p>
    <w:p>
      <w:pPr>
        <w:pStyle w:val="Compact"/>
        <w:numPr>
          <w:numId w:val="1002"/>
          <w:ilvl w:val="0"/>
        </w:numPr>
      </w:pPr>
      <w:r>
        <w:t xml:space="preserve">Demonstrated experience defining and building product roadmap(s), business requirements and project plans</w:t>
      </w:r>
    </w:p>
    <w:p>
      <w:pPr>
        <w:pStyle w:val="Compact"/>
        <w:numPr>
          <w:numId w:val="1002"/>
          <w:ilvl w:val="0"/>
        </w:numPr>
      </w:pPr>
      <w:r>
        <w:t xml:space="preserve">Demonstrated experience working with 3rd party vendors and oversight of 3rd party vendor integration products</w:t>
      </w:r>
    </w:p>
    <w:p>
      <w:pPr>
        <w:pStyle w:val="Compact"/>
        <w:numPr>
          <w:numId w:val="1002"/>
          <w:ilvl w:val="0"/>
        </w:numPr>
      </w:pPr>
      <w:r>
        <w:t xml:space="preserve">Strong commitment to professional responsibilities, a degree of self-motivation suitable for a “start-up” team, and superior work ethic</w:t>
      </w:r>
    </w:p>
    <w:p>
      <w:pPr>
        <w:pStyle w:val="Compact"/>
        <w:numPr>
          <w:numId w:val="1002"/>
          <w:ilvl w:val="0"/>
        </w:numPr>
      </w:pPr>
      <w:r>
        <w:t xml:space="preserve">Business University degree or an equivalent apprenticeship in the field of business or other science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2021-10-28T18:35:45Z</dcterms:created>
  <dcterms:modified xsi:type="dcterms:W3CDTF">2021-10-28T18:35:45Z</dcterms:modified>
</cp:coreProperties>
</file>