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https://www.velvetjobs.com/job-descriptions/junior-financial-controller</w:t>
        </w:r>
      </w:hyperlink>
    </w:p>
    <w:p>
      <w:pPr>
        <w:pStyle w:val="Heading1"/>
      </w:pPr>
      <w:bookmarkStart w:id="21" w:name="example-of-junior-financial-controller-job-description"/>
      <w:r>
        <w:t xml:space="preserve">Example of Junior Financial Controller Job Description</w:t>
      </w:r>
      <w:bookmarkEnd w:id="21"/>
    </w:p>
    <w:p>
      <w:pPr>
        <w:pStyle w:val="Compact"/>
      </w:pPr>
      <w:r>
        <w:t xml:space="preserve">Our growing company is hiring for a junior financial controller. To join our growing team, please review the list of responsibilities and qualifications.</w:t>
      </w:r>
    </w:p>
    <w:p>
      <w:pPr>
        <w:pStyle w:val="Heading2"/>
      </w:pPr>
      <w:bookmarkStart w:id="22" w:name="responsibilities-for-junior-financial-controller"/>
      <w:r>
        <w:t xml:space="preserve">Responsibilities for junior financial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analyse the performance of third party relationships to ensure consistency with management expectations and develop methods of reporting</w:t>
      </w:r>
    </w:p>
    <w:p>
      <w:pPr>
        <w:pStyle w:val="Compact"/>
        <w:numPr>
          <w:numId w:val="1001"/>
          <w:ilvl w:val="0"/>
        </w:numPr>
      </w:pPr>
      <w:r>
        <w:t xml:space="preserve">Participate in the accounting/controlling activities (ie</w:t>
      </w:r>
    </w:p>
    <w:p>
      <w:pPr>
        <w:pStyle w:val="Compact"/>
        <w:numPr>
          <w:numId w:val="1001"/>
          <w:ilvl w:val="0"/>
        </w:numPr>
      </w:pPr>
      <w:r>
        <w:t xml:space="preserve">Participate in the Group consolidation operations for the financial management reporting</w:t>
      </w:r>
    </w:p>
    <w:p>
      <w:pPr>
        <w:pStyle w:val="Compact"/>
        <w:numPr>
          <w:numId w:val="1001"/>
          <w:ilvl w:val="0"/>
        </w:numPr>
      </w:pPr>
      <w:r>
        <w:t xml:space="preserve">Contribute to the periodic closing execution (ie</w:t>
      </w:r>
    </w:p>
    <w:p>
      <w:pPr>
        <w:pStyle w:val="Compact"/>
        <w:numPr>
          <w:numId w:val="1001"/>
          <w:ilvl w:val="0"/>
        </w:numPr>
      </w:pPr>
      <w:r>
        <w:t xml:space="preserve">Perform analysis and financial reviews on reported figures (ie</w:t>
      </w:r>
    </w:p>
    <w:p>
      <w:pPr>
        <w:pStyle w:val="Compact"/>
        <w:numPr>
          <w:numId w:val="1001"/>
          <w:ilvl w:val="0"/>
        </w:numPr>
      </w:pPr>
      <w:r>
        <w:t xml:space="preserve">Perform consistency, coherence checks and exception-based quality controls of financial transactions and financial data</w:t>
      </w:r>
    </w:p>
    <w:p>
      <w:pPr>
        <w:pStyle w:val="Compact"/>
        <w:numPr>
          <w:numId w:val="1001"/>
          <w:ilvl w:val="0"/>
        </w:numPr>
      </w:pPr>
      <w:r>
        <w:t xml:space="preserve">Be involved in the business partering with different service lines</w:t>
      </w:r>
    </w:p>
    <w:p>
      <w:pPr>
        <w:pStyle w:val="Compact"/>
        <w:numPr>
          <w:numId w:val="1001"/>
          <w:ilvl w:val="0"/>
        </w:numPr>
      </w:pPr>
      <w:r>
        <w:t xml:space="preserve">Participate in the Annual budget and Quarterly revision (re-forecast)</w:t>
      </w:r>
    </w:p>
    <w:p>
      <w:pPr>
        <w:pStyle w:val="Compact"/>
        <w:numPr>
          <w:numId w:val="1001"/>
          <w:ilvl w:val="0"/>
        </w:numPr>
      </w:pPr>
      <w:r>
        <w:t xml:space="preserve">Prepare analysis and report on headcount, hours and employee benefits</w:t>
      </w:r>
    </w:p>
    <w:p>
      <w:pPr>
        <w:pStyle w:val="Compact"/>
        <w:numPr>
          <w:numId w:val="1001"/>
          <w:ilvl w:val="0"/>
        </w:numPr>
      </w:pPr>
      <w:r>
        <w:t xml:space="preserve">Work on procedures and internal controls applied to Payroll and Benefits</w:t>
      </w:r>
    </w:p>
    <w:p>
      <w:pPr>
        <w:pStyle w:val="Heading2"/>
      </w:pPr>
      <w:bookmarkStart w:id="23" w:name="qualifications-for-junior-financial-controller"/>
      <w:r>
        <w:t xml:space="preserve">Qualifications for junior financial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Economics, Finance or Accounting (BAC+5)</w:t>
      </w:r>
    </w:p>
    <w:p>
      <w:pPr>
        <w:pStyle w:val="Compact"/>
        <w:numPr>
          <w:numId w:val="1002"/>
          <w:ilvl w:val="0"/>
        </w:numPr>
      </w:pPr>
      <w:r>
        <w:t xml:space="preserve">An excellent communicator, you are rigorous, flexible and have profound analytical skills</w:t>
      </w:r>
    </w:p>
    <w:p>
      <w:pPr>
        <w:pStyle w:val="Compact"/>
        <w:numPr>
          <w:numId w:val="1002"/>
          <w:ilvl w:val="0"/>
        </w:numPr>
      </w:pPr>
      <w:r>
        <w:t xml:space="preserve">Fluent English and French, a third language would be a plus</w:t>
      </w:r>
    </w:p>
    <w:p>
      <w:pPr>
        <w:pStyle w:val="Compact"/>
        <w:numPr>
          <w:numId w:val="1002"/>
          <w:ilvl w:val="0"/>
        </w:numPr>
      </w:pPr>
      <w:r>
        <w:t xml:space="preserve">Economical background</w:t>
      </w:r>
    </w:p>
    <w:p>
      <w:pPr>
        <w:pStyle w:val="Compact"/>
        <w:numPr>
          <w:numId w:val="1002"/>
          <w:ilvl w:val="0"/>
        </w:numPr>
      </w:pPr>
      <w:r>
        <w:t xml:space="preserve">Attention to details &amp; numerical skills</w:t>
      </w:r>
    </w:p>
    <w:p>
      <w:pPr>
        <w:pStyle w:val="Compact"/>
        <w:numPr>
          <w:numId w:val="1002"/>
          <w:ilvl w:val="0"/>
        </w:numPr>
      </w:pPr>
      <w:r>
        <w:t xml:space="preserve">Willingness to work in a changing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financial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financial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2021-10-28T13:08:22Z</dcterms:created>
  <dcterms:modified xsi:type="dcterms:W3CDTF">2021-10-28T13:08:22Z</dcterms:modified>
</cp:coreProperties>
</file>