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https://www.velvetjobs.com/job-descriptions/junior-financial-controller</w:t>
        </w:r>
      </w:hyperlink>
    </w:p>
    <w:p>
      <w:pPr>
        <w:pStyle w:val="Heading1"/>
      </w:pPr>
      <w:bookmarkStart w:id="21" w:name="example-of-junior-financial-controller-job-description"/>
      <w:r>
        <w:t xml:space="preserve">Example of Junior Financial Controller Job Description</w:t>
      </w:r>
      <w:bookmarkEnd w:id="21"/>
    </w:p>
    <w:p>
      <w:pPr>
        <w:pStyle w:val="Compact"/>
      </w:pPr>
      <w:r>
        <w:t xml:space="preserve">Our company is growing rapidly and is looking to fill the role of junior financial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financial-controller"/>
      <w:r>
        <w:t xml:space="preserve">Responsibilities for junior financial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in projects and other ad-hoc queries</w:t>
      </w:r>
    </w:p>
    <w:p>
      <w:pPr>
        <w:pStyle w:val="Compact"/>
        <w:numPr>
          <w:numId w:val="1001"/>
          <w:ilvl w:val="0"/>
        </w:numPr>
      </w:pPr>
      <w:r>
        <w:t xml:space="preserve">Internal Control Certification process</w:t>
      </w:r>
    </w:p>
    <w:p>
      <w:pPr>
        <w:pStyle w:val="Compact"/>
        <w:numPr>
          <w:numId w:val="1001"/>
          <w:ilvl w:val="0"/>
        </w:numPr>
      </w:pPr>
      <w:r>
        <w:t xml:space="preserve">Quarterly financial closing monitoring</w:t>
      </w:r>
    </w:p>
    <w:p>
      <w:pPr>
        <w:pStyle w:val="Compact"/>
        <w:numPr>
          <w:numId w:val="1001"/>
          <w:ilvl w:val="0"/>
        </w:numPr>
      </w:pPr>
      <w:r>
        <w:t xml:space="preserve">2nd level control framework through the Group permanent supervision tools</w:t>
      </w:r>
    </w:p>
    <w:p>
      <w:pPr>
        <w:pStyle w:val="Compact"/>
        <w:numPr>
          <w:numId w:val="1001"/>
          <w:ilvl w:val="0"/>
        </w:numPr>
      </w:pPr>
      <w:r>
        <w:t xml:space="preserve">Reviewing actual results vs</w:t>
      </w:r>
    </w:p>
    <w:p>
      <w:pPr>
        <w:pStyle w:val="Compact"/>
        <w:numPr>
          <w:numId w:val="1001"/>
          <w:ilvl w:val="0"/>
        </w:numPr>
      </w:pPr>
      <w:r>
        <w:t xml:space="preserve">Perform accounting tasks for month-end closing.( Inventory Report, general expenses provisions, costs control…) and be a point of contact for processes performed by Shared Services</w:t>
      </w:r>
    </w:p>
    <w:p>
      <w:pPr>
        <w:pStyle w:val="Compact"/>
        <w:numPr>
          <w:numId w:val="1001"/>
          <w:ilvl w:val="0"/>
        </w:numPr>
      </w:pPr>
      <w:r>
        <w:t xml:space="preserve">Prepare and analyze expenses of Expats and Cost Centers that need to be re-carged to other units or entities</w:t>
      </w:r>
    </w:p>
    <w:p>
      <w:pPr>
        <w:pStyle w:val="Compact"/>
        <w:numPr>
          <w:numId w:val="1001"/>
          <w:ilvl w:val="0"/>
        </w:numPr>
      </w:pPr>
      <w:r>
        <w:t xml:space="preserve">Be a business partner for the Distribution Department, ensure processes of Year End Rebates</w:t>
      </w:r>
    </w:p>
    <w:p>
      <w:pPr>
        <w:pStyle w:val="Compact"/>
        <w:numPr>
          <w:numId w:val="1001"/>
          <w:ilvl w:val="0"/>
        </w:numPr>
      </w:pPr>
      <w:r>
        <w:t xml:space="preserve">Ensure that existing procedure are compliant with Internal Control Requirements and participate to the improvement of the processes</w:t>
      </w:r>
    </w:p>
    <w:p>
      <w:pPr>
        <w:pStyle w:val="Compact"/>
        <w:numPr>
          <w:numId w:val="1001"/>
          <w:ilvl w:val="0"/>
        </w:numPr>
      </w:pPr>
      <w:r>
        <w:t xml:space="preserve">On top of that the Financial Analyst, as part of FP&amp;A Team, will be active promoter of Controlling Culture, participating in Mgnt Meetings, collaborating with other departments and being pro-active</w:t>
      </w:r>
    </w:p>
    <w:p>
      <w:pPr>
        <w:pStyle w:val="Heading2"/>
      </w:pPr>
      <w:bookmarkStart w:id="23" w:name="qualifications-for-junior-financial-controller"/>
      <w:r>
        <w:t xml:space="preserve">Qualifications for junior financial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in financial and accounting principles</w:t>
      </w:r>
    </w:p>
    <w:p>
      <w:pPr>
        <w:pStyle w:val="Compact"/>
        <w:numPr>
          <w:numId w:val="1002"/>
          <w:ilvl w:val="0"/>
        </w:numPr>
      </w:pPr>
      <w:r>
        <w:t xml:space="preserve">More than 5 years work experience in Finance/ Accounting area, especially in relation to risk assessment and control</w:t>
      </w:r>
    </w:p>
    <w:p>
      <w:pPr>
        <w:pStyle w:val="Compact"/>
        <w:numPr>
          <w:numId w:val="1002"/>
          <w:ilvl w:val="0"/>
        </w:numPr>
      </w:pPr>
      <w:r>
        <w:t xml:space="preserve">Proactive attitude with strong learning capability</w:t>
      </w:r>
    </w:p>
    <w:p>
      <w:pPr>
        <w:pStyle w:val="Compact"/>
        <w:numPr>
          <w:numId w:val="1002"/>
          <w:ilvl w:val="0"/>
        </w:numPr>
      </w:pPr>
      <w:r>
        <w:t xml:space="preserve">Flexibility but strong ownership</w:t>
      </w:r>
    </w:p>
    <w:p>
      <w:pPr>
        <w:pStyle w:val="Compact"/>
        <w:numPr>
          <w:numId w:val="1002"/>
          <w:ilvl w:val="0"/>
        </w:numPr>
      </w:pPr>
      <w:r>
        <w:t xml:space="preserve">An aptitude for working under pressure</w:t>
      </w:r>
    </w:p>
    <w:p>
      <w:pPr>
        <w:pStyle w:val="Compact"/>
        <w:numPr>
          <w:numId w:val="1002"/>
          <w:ilvl w:val="0"/>
        </w:numPr>
      </w:pPr>
      <w:r>
        <w:t xml:space="preserve">Develops and improves financial analysis and forecasting analytical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financial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financial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2021-10-28T12:50:05Z</dcterms:created>
  <dcterms:modified xsi:type="dcterms:W3CDTF">2021-10-28T12:50:05Z</dcterms:modified>
</cp:coreProperties>
</file>