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https://www.velvetjobs.com/job-descriptions/junior-administrator</w:t>
        </w:r>
      </w:hyperlink>
    </w:p>
    <w:p>
      <w:pPr>
        <w:pStyle w:val="Heading1"/>
      </w:pPr>
      <w:bookmarkStart w:id="21" w:name="example-of-junior-administrator-job-description"/>
      <w:r>
        <w:t xml:space="preserve">Example of Junior Administrator Job Description</w:t>
      </w:r>
      <w:bookmarkEnd w:id="21"/>
    </w:p>
    <w:p>
      <w:pPr>
        <w:pStyle w:val="Compact"/>
      </w:pPr>
      <w:r>
        <w:t xml:space="preserve">Our company is searching for experienced candidates for the position of junior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administrator"/>
      <w:r>
        <w:t xml:space="preserve">Responsibilities for junior administrator</w:t>
      </w:r>
      <w:bookmarkEnd w:id="22"/>
    </w:p>
    <w:p>
      <w:pPr>
        <w:pStyle w:val="Compact"/>
        <w:numPr>
          <w:numId w:val="1001"/>
          <w:ilvl w:val="0"/>
        </w:numPr>
      </w:pPr>
      <w:r>
        <w:t xml:space="preserve">Automate day-to-day Database Administration activities</w:t>
      </w:r>
    </w:p>
    <w:p>
      <w:pPr>
        <w:pStyle w:val="Compact"/>
        <w:numPr>
          <w:numId w:val="1001"/>
          <w:ilvl w:val="0"/>
        </w:numPr>
      </w:pPr>
      <w:r>
        <w:t xml:space="preserve">Provide first-level support of automated warning system</w:t>
      </w:r>
    </w:p>
    <w:p>
      <w:pPr>
        <w:pStyle w:val="Compact"/>
        <w:numPr>
          <w:numId w:val="1001"/>
          <w:ilvl w:val="0"/>
        </w:numPr>
      </w:pPr>
      <w:r>
        <w:t xml:space="preserve">Answering all queries in a timely manner</w:t>
      </w:r>
    </w:p>
    <w:p>
      <w:pPr>
        <w:pStyle w:val="Compact"/>
        <w:numPr>
          <w:numId w:val="1001"/>
          <w:ilvl w:val="0"/>
        </w:numPr>
      </w:pPr>
      <w:r>
        <w:t xml:space="preserve">Maintains and updates electronic filing tracking system</w:t>
      </w:r>
    </w:p>
    <w:p>
      <w:pPr>
        <w:pStyle w:val="Compact"/>
        <w:numPr>
          <w:numId w:val="1001"/>
          <w:ilvl w:val="0"/>
        </w:numPr>
      </w:pPr>
      <w:r>
        <w:t xml:space="preserve">Providing technical support to remote offices playing a key role in the technical onboarding of new remote sites</w:t>
      </w:r>
    </w:p>
    <w:p>
      <w:pPr>
        <w:pStyle w:val="Compact"/>
        <w:numPr>
          <w:numId w:val="1001"/>
          <w:ilvl w:val="0"/>
        </w:numPr>
      </w:pPr>
      <w:r>
        <w:t xml:space="preserve">Implementation of ETL process and database structural design</w:t>
      </w:r>
    </w:p>
    <w:p>
      <w:pPr>
        <w:pStyle w:val="Compact"/>
        <w:numPr>
          <w:numId w:val="1001"/>
          <w:ilvl w:val="0"/>
        </w:numPr>
      </w:pPr>
      <w:r>
        <w:t xml:space="preserve">Assists with the design, implementation, maintenance, and repair of databases</w:t>
      </w:r>
    </w:p>
    <w:p>
      <w:pPr>
        <w:pStyle w:val="Compact"/>
        <w:numPr>
          <w:numId w:val="1001"/>
          <w:ilvl w:val="0"/>
        </w:numPr>
      </w:pPr>
      <w:r>
        <w:t xml:space="preserve">Monitor stability, security, performance, and growth of database</w:t>
      </w:r>
    </w:p>
    <w:p>
      <w:pPr>
        <w:pStyle w:val="Compact"/>
        <w:numPr>
          <w:numId w:val="1001"/>
          <w:ilvl w:val="0"/>
        </w:numPr>
      </w:pPr>
      <w:r>
        <w:t xml:space="preserve">Processing the logical design in a way that it can be converted to a specific data model</w:t>
      </w:r>
    </w:p>
    <w:p>
      <w:pPr>
        <w:pStyle w:val="Compact"/>
        <w:numPr>
          <w:numId w:val="1001"/>
          <w:ilvl w:val="0"/>
        </w:numPr>
      </w:pPr>
      <w:r>
        <w:t xml:space="preserve">Write documentation for a database including data standards, procedures and metadata</w:t>
      </w:r>
    </w:p>
    <w:p>
      <w:pPr>
        <w:pStyle w:val="Heading2"/>
      </w:pPr>
      <w:bookmarkStart w:id="23" w:name="qualifications-for-junior-administrator"/>
      <w:r>
        <w:t xml:space="preserve">Qualifications for junior administrator</w:t>
      </w:r>
      <w:bookmarkEnd w:id="23"/>
    </w:p>
    <w:p>
      <w:pPr>
        <w:pStyle w:val="Compact"/>
        <w:numPr>
          <w:numId w:val="1002"/>
          <w:ilvl w:val="0"/>
        </w:numPr>
      </w:pPr>
      <w:r>
        <w:t xml:space="preserve">Good knowledge of Linux (CentOS)</w:t>
      </w:r>
    </w:p>
    <w:p>
      <w:pPr>
        <w:pStyle w:val="Compact"/>
        <w:numPr>
          <w:numId w:val="1002"/>
          <w:ilvl w:val="0"/>
        </w:numPr>
      </w:pPr>
      <w:r>
        <w:t xml:space="preserve">Good knowledge of Web services, Cache services and MySql or equivalent database services</w:t>
      </w:r>
    </w:p>
    <w:p>
      <w:pPr>
        <w:pStyle w:val="Compact"/>
        <w:numPr>
          <w:numId w:val="1002"/>
          <w:ilvl w:val="0"/>
        </w:numPr>
      </w:pPr>
      <w:r>
        <w:t xml:space="preserve">Combination of customer service and administration position where you get to use your language skills</w:t>
      </w:r>
    </w:p>
    <w:p>
      <w:pPr>
        <w:pStyle w:val="Compact"/>
        <w:numPr>
          <w:numId w:val="1002"/>
          <w:ilvl w:val="0"/>
        </w:numPr>
      </w:pPr>
      <w:r>
        <w:t xml:space="preserve">Degree Qualified in Accountancy / Business or Equivalent</w:t>
      </w:r>
    </w:p>
    <w:p>
      <w:pPr>
        <w:pStyle w:val="Compact"/>
        <w:numPr>
          <w:numId w:val="1002"/>
          <w:ilvl w:val="0"/>
        </w:numPr>
      </w:pPr>
      <w:r>
        <w:t xml:space="preserve">Experience in Bank Reconciliations or a similar back office role desirable</w:t>
      </w:r>
    </w:p>
    <w:p>
      <w:pPr>
        <w:pStyle w:val="Compact"/>
        <w:numPr>
          <w:numId w:val="1002"/>
          <w:ilvl w:val="0"/>
        </w:numPr>
      </w:pPr>
      <w:r>
        <w:t xml:space="preserve">General knowledge of AD, DNS, DHCP, Printing, ADFS, Office 365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2021-10-28T13:01:51Z</dcterms:created>
  <dcterms:modified xsi:type="dcterms:W3CDTF">2021-10-28T13:01:51Z</dcterms:modified>
</cp:coreProperties>
</file>