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https://www.velvetjobs.com/job-descriptions/junior-account-executive</w:t>
        </w:r>
      </w:hyperlink>
    </w:p>
    <w:p>
      <w:pPr>
        <w:pStyle w:val="Heading1"/>
      </w:pPr>
      <w:bookmarkStart w:id="21" w:name="example-of-junior-account-executive-job-description"/>
      <w:r>
        <w:t xml:space="preserve">Example of Junior Account Executive Job Description</w:t>
      </w:r>
      <w:bookmarkEnd w:id="21"/>
    </w:p>
    <w:p>
      <w:pPr>
        <w:pStyle w:val="Compact"/>
      </w:pPr>
      <w:r>
        <w:t xml:space="preserve">Our innovative and growing company is hiring for a junior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account-executive"/>
      <w:r>
        <w:t xml:space="preserve">Responsibilities for junior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cross functionally with other areas of agency</w:t>
      </w:r>
    </w:p>
    <w:p>
      <w:pPr>
        <w:pStyle w:val="Compact"/>
        <w:numPr>
          <w:numId w:val="1001"/>
          <w:ilvl w:val="0"/>
        </w:numPr>
      </w:pPr>
      <w:r>
        <w:t xml:space="preserve">Stay abreast of industry trends, business opportunities and best practices</w:t>
      </w:r>
    </w:p>
    <w:p>
      <w:pPr>
        <w:pStyle w:val="Compact"/>
        <w:numPr>
          <w:numId w:val="1001"/>
          <w:ilvl w:val="0"/>
        </w:numPr>
      </w:pPr>
      <w:r>
        <w:t xml:space="preserve">Set up meetings as directed by AMs, AEs or ADs</w:t>
      </w:r>
    </w:p>
    <w:p>
      <w:pPr>
        <w:pStyle w:val="Compact"/>
        <w:numPr>
          <w:numId w:val="1001"/>
          <w:ilvl w:val="0"/>
        </w:numPr>
      </w:pPr>
      <w:r>
        <w:t xml:space="preserve">Confirm meeting attendance</w:t>
      </w:r>
    </w:p>
    <w:p>
      <w:pPr>
        <w:pStyle w:val="Compact"/>
        <w:numPr>
          <w:numId w:val="1001"/>
          <w:ilvl w:val="0"/>
        </w:numPr>
      </w:pPr>
      <w:r>
        <w:t xml:space="preserve">Schedule conference calls, , as needed</w:t>
      </w:r>
    </w:p>
    <w:p>
      <w:pPr>
        <w:pStyle w:val="Compact"/>
        <w:numPr>
          <w:numId w:val="1001"/>
          <w:ilvl w:val="0"/>
        </w:numPr>
      </w:pPr>
      <w:r>
        <w:t xml:space="preserve">Leverage best-practice strategic communication and marketing collateral via email and phone</w:t>
      </w:r>
    </w:p>
    <w:p>
      <w:pPr>
        <w:pStyle w:val="Compact"/>
        <w:numPr>
          <w:numId w:val="1001"/>
          <w:ilvl w:val="0"/>
        </w:numPr>
      </w:pPr>
      <w:r>
        <w:t xml:space="preserve">Deliver value proposition to prospective clients by securing phone and onsite meetings</w:t>
      </w:r>
    </w:p>
    <w:p>
      <w:pPr>
        <w:pStyle w:val="Compact"/>
        <w:numPr>
          <w:numId w:val="1001"/>
          <w:ilvl w:val="0"/>
        </w:numPr>
      </w:pPr>
      <w:r>
        <w:t xml:space="preserve">Lead marketing campaign follow up, outreach and tracking</w:t>
      </w:r>
    </w:p>
    <w:p>
      <w:pPr>
        <w:pStyle w:val="Compact"/>
        <w:numPr>
          <w:numId w:val="1001"/>
          <w:ilvl w:val="0"/>
        </w:numPr>
      </w:pPr>
      <w:r>
        <w:t xml:space="preserve">Schedule sales meetings and conference calls with prospective clients to achieve weekly and monthly goals</w:t>
      </w:r>
    </w:p>
    <w:p>
      <w:pPr>
        <w:pStyle w:val="Compact"/>
        <w:numPr>
          <w:numId w:val="1001"/>
          <w:ilvl w:val="0"/>
        </w:numPr>
      </w:pPr>
      <w:r>
        <w:t xml:space="preserve">Coordinate data collection for sales presentations</w:t>
      </w:r>
    </w:p>
    <w:p>
      <w:pPr>
        <w:pStyle w:val="Heading2"/>
      </w:pPr>
      <w:bookmarkStart w:id="23" w:name="qualifications-for-junior-account-executive"/>
      <w:r>
        <w:t xml:space="preserve">Qualifications for junior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GEMG sales staff who include Leading Brands research in integrated media proposals</w:t>
      </w:r>
    </w:p>
    <w:p>
      <w:pPr>
        <w:pStyle w:val="Compact"/>
        <w:numPr>
          <w:numId w:val="1002"/>
          <w:ilvl w:val="0"/>
        </w:numPr>
      </w:pPr>
      <w:r>
        <w:t xml:space="preserve">Assist in pipeline management as prospects move through evaluation stages</w:t>
      </w:r>
    </w:p>
    <w:p>
      <w:pPr>
        <w:pStyle w:val="Compact"/>
        <w:numPr>
          <w:numId w:val="1002"/>
          <w:ilvl w:val="0"/>
        </w:numPr>
      </w:pPr>
      <w:r>
        <w:t xml:space="preserve">Must be proficient in Outlook, Word &amp; Excell as it relates to the Applied / *TAM System</w:t>
      </w:r>
    </w:p>
    <w:p>
      <w:pPr>
        <w:pStyle w:val="Compact"/>
        <w:numPr>
          <w:numId w:val="1002"/>
          <w:ilvl w:val="0"/>
        </w:numPr>
      </w:pPr>
      <w:r>
        <w:t xml:space="preserve">2 years of botique agency expereince required</w:t>
      </w:r>
    </w:p>
    <w:p>
      <w:pPr>
        <w:pStyle w:val="Compact"/>
        <w:numPr>
          <w:numId w:val="1002"/>
          <w:ilvl w:val="0"/>
        </w:numPr>
      </w:pPr>
      <w:r>
        <w:t xml:space="preserve">Must have commercial lines experience preferably with property &amp; causality different financial insurance products</w:t>
      </w:r>
    </w:p>
    <w:p>
      <w:pPr>
        <w:pStyle w:val="Compact"/>
        <w:numPr>
          <w:numId w:val="1002"/>
          <w:ilvl w:val="0"/>
        </w:numPr>
      </w:pPr>
      <w:r>
        <w:t xml:space="preserve">Knowledge of the wholesale fashion apparel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2021-10-28T13:09:23Z</dcterms:created>
  <dcterms:modified xsi:type="dcterms:W3CDTF">2021-10-28T13:09:23Z</dcterms:modified>
</cp:coreProperties>
</file>