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</w:t>
        </w:r>
      </w:hyperlink>
    </w:p>
    <w:p>
      <w:pPr>
        <w:pStyle w:val="Heading1"/>
      </w:pPr>
      <w:bookmarkStart w:id="21" w:name="example-of-java-job-description"/>
      <w:r>
        <w:t xml:space="preserve">Example of Java Job Description</w:t>
      </w:r>
      <w:bookmarkEnd w:id="21"/>
    </w:p>
    <w:p>
      <w:pPr>
        <w:pStyle w:val="Compact"/>
      </w:pPr>
      <w:r>
        <w:t xml:space="preserve">Our growing company is looking to fill the role of java. To join our growing team, please review the list of responsibilities and qualifications.</w:t>
      </w:r>
    </w:p>
    <w:p>
      <w:pPr>
        <w:pStyle w:val="Heading2"/>
      </w:pPr>
      <w:bookmarkStart w:id="22" w:name="responsibilities-for-java"/>
      <w:r>
        <w:t xml:space="preserve">Responsibilities for java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Java J2EE coding and building web applications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developers who are having issues with our services</w:t>
      </w:r>
    </w:p>
    <w:p>
      <w:pPr>
        <w:pStyle w:val="Compact"/>
        <w:numPr>
          <w:numId w:val="1001"/>
          <w:ilvl w:val="0"/>
        </w:numPr>
      </w:pPr>
      <w:r>
        <w:t xml:space="preserve">Contribute back to the community by attending meetups, speaking at conferences, sharing your ideas in blog posts</w:t>
      </w:r>
    </w:p>
    <w:p>
      <w:pPr>
        <w:pStyle w:val="Compact"/>
        <w:numPr>
          <w:numId w:val="1001"/>
          <w:ilvl w:val="0"/>
        </w:numPr>
      </w:pPr>
      <w:r>
        <w:t xml:space="preserve">Collaboratively deliver innovative solutions to business problems</w:t>
      </w:r>
    </w:p>
    <w:p>
      <w:pPr>
        <w:pStyle w:val="Compact"/>
        <w:numPr>
          <w:numId w:val="1001"/>
          <w:ilvl w:val="0"/>
        </w:numPr>
      </w:pPr>
      <w:r>
        <w:t xml:space="preserve">Measure and monitor production systems</w:t>
      </w:r>
    </w:p>
    <w:p>
      <w:pPr>
        <w:pStyle w:val="Compact"/>
        <w:numPr>
          <w:numId w:val="1001"/>
          <w:ilvl w:val="0"/>
        </w:numPr>
      </w:pPr>
      <w:r>
        <w:t xml:space="preserve">Take shared ownership of the team’s production systems and supporting infrastructure</w:t>
      </w:r>
    </w:p>
    <w:p>
      <w:pPr>
        <w:pStyle w:val="Compact"/>
        <w:numPr>
          <w:numId w:val="1001"/>
          <w:ilvl w:val="0"/>
        </w:numPr>
      </w:pPr>
      <w:r>
        <w:t xml:space="preserve">Designing complex software applications for specific modules</w:t>
      </w:r>
    </w:p>
    <w:p>
      <w:pPr>
        <w:pStyle w:val="Compact"/>
        <w:numPr>
          <w:numId w:val="1001"/>
          <w:ilvl w:val="0"/>
        </w:numPr>
      </w:pPr>
      <w:r>
        <w:t xml:space="preserve">Working with Product Management</w:t>
      </w:r>
    </w:p>
    <w:p>
      <w:pPr>
        <w:pStyle w:val="Compact"/>
        <w:numPr>
          <w:numId w:val="1001"/>
          <w:ilvl w:val="0"/>
        </w:numPr>
      </w:pPr>
      <w:r>
        <w:t xml:space="preserve">Ensuring that code is tested using Unit, Integration and Behavioral Tests</w:t>
      </w:r>
    </w:p>
    <w:p>
      <w:pPr>
        <w:pStyle w:val="Compact"/>
        <w:numPr>
          <w:numId w:val="1001"/>
          <w:ilvl w:val="0"/>
        </w:numPr>
      </w:pPr>
      <w:r>
        <w:t xml:space="preserve">Interacting with Operations and Release Engineering to produce installable components and final systems in order to get the product ready for release</w:t>
      </w:r>
    </w:p>
    <w:p>
      <w:pPr>
        <w:pStyle w:val="Heading2"/>
      </w:pPr>
      <w:bookmarkStart w:id="23" w:name="qualifications-for-java"/>
      <w:r>
        <w:t xml:space="preserve">Qualifications for java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Worked as part of an multi-regional team</w:t>
      </w:r>
    </w:p>
    <w:p>
      <w:pPr>
        <w:pStyle w:val="Compact"/>
        <w:numPr>
          <w:numId w:val="1002"/>
          <w:ilvl w:val="0"/>
        </w:numPr>
      </w:pPr>
      <w:r>
        <w:t xml:space="preserve">Worked on a in-house reference data or data-warehouse project, or on the implementation of a reference data package (such as Golden Source or Asset Control)</w:t>
      </w:r>
    </w:p>
    <w:p>
      <w:pPr>
        <w:pStyle w:val="Compact"/>
        <w:numPr>
          <w:numId w:val="1002"/>
          <w:ilvl w:val="0"/>
        </w:numPr>
      </w:pPr>
      <w:r>
        <w:t xml:space="preserve">Graduate with ideally a numerate discipline (however other disciplines may be considered)</w:t>
      </w:r>
    </w:p>
    <w:p>
      <w:pPr>
        <w:pStyle w:val="Compact"/>
        <w:numPr>
          <w:numId w:val="1002"/>
          <w:ilvl w:val="0"/>
        </w:numPr>
      </w:pPr>
      <w:r>
        <w:t xml:space="preserve">Practical software development experience with a “best practices” mindset</w:t>
      </w:r>
    </w:p>
    <w:p>
      <w:pPr>
        <w:pStyle w:val="Compact"/>
        <w:numPr>
          <w:numId w:val="1002"/>
          <w:ilvl w:val="0"/>
        </w:numPr>
      </w:pPr>
      <w:r>
        <w:t xml:space="preserve">Experience of Scala or C++</w:t>
      </w:r>
    </w:p>
    <w:p>
      <w:pPr>
        <w:pStyle w:val="Compact"/>
        <w:numPr>
          <w:numId w:val="1002"/>
          <w:ilvl w:val="0"/>
        </w:numPr>
      </w:pPr>
      <w:r>
        <w:t xml:space="preserve">2-6 year experience of IT software development (essential) on Java technologies listed above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2021-10-28T13:27:14Z</dcterms:created>
  <dcterms:modified xsi:type="dcterms:W3CDTF">2021-10-28T13:27:14Z</dcterms:modified>
</cp:coreProperties>
</file>