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https://www.velvetjobs.com/job-descriptions/it-training</w:t>
        </w:r>
      </w:hyperlink>
    </w:p>
    <w:p>
      <w:pPr>
        <w:pStyle w:val="Heading1"/>
      </w:pPr>
      <w:bookmarkStart w:id="21" w:name="example-of-it-training-job-description"/>
      <w:r>
        <w:t xml:space="preserve">Example of IT Training Job Description</w:t>
      </w:r>
      <w:bookmarkEnd w:id="21"/>
    </w:p>
    <w:p>
      <w:pPr>
        <w:pStyle w:val="Compact"/>
      </w:pPr>
      <w:r>
        <w:t xml:space="preserve">Our innovative and growing company is searching for experienced candidates for the position of IT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training"/>
      <w:r>
        <w:t xml:space="preserve">Responsibilities for IT training</w:t>
      </w:r>
      <w:bookmarkEnd w:id="22"/>
    </w:p>
    <w:p>
      <w:pPr>
        <w:pStyle w:val="Compact"/>
        <w:numPr>
          <w:numId w:val="1001"/>
          <w:ilvl w:val="0"/>
        </w:numPr>
      </w:pPr>
      <w:r>
        <w:t xml:space="preserve">Ensure all policies, procedures and standards are followed and adhered to</w:t>
      </w:r>
    </w:p>
    <w:p>
      <w:pPr>
        <w:pStyle w:val="Compact"/>
        <w:numPr>
          <w:numId w:val="1001"/>
          <w:ilvl w:val="0"/>
        </w:numPr>
      </w:pPr>
      <w:r>
        <w:t xml:space="preserve">Any other duties assigned by the market manager</w:t>
      </w:r>
    </w:p>
    <w:p>
      <w:pPr>
        <w:pStyle w:val="Compact"/>
        <w:numPr>
          <w:numId w:val="1001"/>
          <w:ilvl w:val="0"/>
        </w:numPr>
      </w:pPr>
      <w:r>
        <w:t xml:space="preserve">IT Department Manager-Develops requirements, outlines, budgets, and schedules for information technology projects</w:t>
      </w:r>
    </w:p>
    <w:p>
      <w:pPr>
        <w:pStyle w:val="Compact"/>
        <w:numPr>
          <w:numId w:val="1001"/>
          <w:ilvl w:val="0"/>
        </w:numPr>
      </w:pPr>
      <w:r>
        <w:t xml:space="preserve">IT Manager - Develops requirements, outlines, budgets, and schedules for information technology projects</w:t>
      </w:r>
    </w:p>
    <w:p>
      <w:pPr>
        <w:pStyle w:val="Compact"/>
        <w:numPr>
          <w:numId w:val="1001"/>
          <w:ilvl w:val="0"/>
        </w:numPr>
      </w:pPr>
      <w:r>
        <w:t xml:space="preserve">Network Engineer- Manages, implements, and monitors networking systems</w:t>
      </w:r>
    </w:p>
    <w:p>
      <w:pPr>
        <w:pStyle w:val="Compact"/>
        <w:numPr>
          <w:numId w:val="1001"/>
          <w:ilvl w:val="0"/>
        </w:numPr>
      </w:pPr>
      <w:r>
        <w:t xml:space="preserve">Protective Force Training Department Manager- Ensures accuracy and currency of course materials, course scheduling and operations plan development</w:t>
      </w:r>
    </w:p>
    <w:p>
      <w:pPr>
        <w:pStyle w:val="Compact"/>
        <w:numPr>
          <w:numId w:val="1001"/>
          <w:ilvl w:val="0"/>
        </w:numPr>
      </w:pPr>
      <w:r>
        <w:t xml:space="preserve">Safeguards and Security Training Department Manager-Manages course managers, instructional system designers, and other staff</w:t>
      </w:r>
    </w:p>
    <w:p>
      <w:pPr>
        <w:pStyle w:val="Compact"/>
        <w:numPr>
          <w:numId w:val="1001"/>
          <w:ilvl w:val="0"/>
        </w:numPr>
      </w:pPr>
      <w:r>
        <w:t xml:space="preserve">Safety Training Department Manager-Manages course managers, instructional system designers, and other staff</w:t>
      </w:r>
    </w:p>
    <w:p>
      <w:pPr>
        <w:pStyle w:val="Compact"/>
        <w:numPr>
          <w:numId w:val="1001"/>
          <w:ilvl w:val="0"/>
        </w:numPr>
      </w:pPr>
      <w:r>
        <w:t xml:space="preserve">Safety Training Qualifications Manager-The Manager, Safety Training is the senior management contractor position responsible and accountable for the development, management and operation of the Safety Training curriculum at the National Training Center, including supervision of training and support personnel</w:t>
      </w:r>
    </w:p>
    <w:p>
      <w:pPr>
        <w:pStyle w:val="Compact"/>
        <w:numPr>
          <w:numId w:val="1001"/>
          <w:ilvl w:val="0"/>
        </w:numPr>
      </w:pPr>
      <w:r>
        <w:t xml:space="preserve">Quality Assurance- Administers the contractor quality assurance program IAW with contract requirements</w:t>
      </w:r>
    </w:p>
    <w:p>
      <w:pPr>
        <w:pStyle w:val="Heading2"/>
      </w:pPr>
      <w:bookmarkStart w:id="23" w:name="qualifications-for-it-training"/>
      <w:r>
        <w:t xml:space="preserve">Qualifications for IT training</w:t>
      </w:r>
      <w:bookmarkEnd w:id="23"/>
    </w:p>
    <w:p>
      <w:pPr>
        <w:pStyle w:val="Compact"/>
        <w:numPr>
          <w:numId w:val="1002"/>
          <w:ilvl w:val="0"/>
        </w:numPr>
      </w:pPr>
      <w:r>
        <w:t xml:space="preserve">Develop communication materials for special projects (some planned, some last minute), including but not limited to Executive presentations, external tech presentations, IT departmental meetings, IT department newsletter, and more</w:t>
      </w:r>
    </w:p>
    <w:p>
      <w:pPr>
        <w:pStyle w:val="Compact"/>
        <w:numPr>
          <w:numId w:val="1002"/>
          <w:ilvl w:val="0"/>
        </w:numPr>
      </w:pPr>
      <w:r>
        <w:t xml:space="preserve">10+ years of experience in communications and training/development or the equivalent, with 4-5 of those years in a supervisory role, within a Technology group</w:t>
      </w:r>
    </w:p>
    <w:p>
      <w:pPr>
        <w:pStyle w:val="Compact"/>
        <w:numPr>
          <w:numId w:val="1002"/>
          <w:ilvl w:val="0"/>
        </w:numPr>
      </w:pPr>
      <w:r>
        <w:t xml:space="preserve">Experience building out a similar department and creating framework and processes from scratch</w:t>
      </w:r>
    </w:p>
    <w:p>
      <w:pPr>
        <w:pStyle w:val="Compact"/>
        <w:numPr>
          <w:numId w:val="1002"/>
          <w:ilvl w:val="0"/>
        </w:numPr>
      </w:pPr>
      <w:r>
        <w:t xml:space="preserve">Proven ability to work with upper management develop strong partnerships with peers</w:t>
      </w:r>
    </w:p>
    <w:p>
      <w:pPr>
        <w:pStyle w:val="Compact"/>
        <w:numPr>
          <w:numId w:val="1002"/>
          <w:ilvl w:val="0"/>
        </w:numPr>
      </w:pPr>
      <w:r>
        <w:t xml:space="preserve">Superior written, verbal and interpersonal communication skills, persuasive communicator</w:t>
      </w:r>
    </w:p>
    <w:p>
      <w:pPr>
        <w:pStyle w:val="Compact"/>
        <w:numPr>
          <w:numId w:val="1002"/>
          <w:ilvl w:val="0"/>
        </w:numPr>
      </w:pPr>
      <w:r>
        <w:t xml:space="preserve">Extensive, proven experience with MS PowerPoint other IT efficiency tools, Jira, Box, Confluence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2021-10-28T18:34:33Z</dcterms:created>
  <dcterms:modified xsi:type="dcterms:W3CDTF">2021-10-28T18:34:33Z</dcterms:modified>
</cp:coreProperties>
</file>