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https://www.velvetjobs.com/job-descriptions/it-training</w:t>
        </w:r>
      </w:hyperlink>
    </w:p>
    <w:p>
      <w:pPr>
        <w:pStyle w:val="Heading1"/>
      </w:pPr>
      <w:bookmarkStart w:id="21" w:name="example-of-it-training-job-description"/>
      <w:r>
        <w:t xml:space="preserve">Example of IT Training Job Description</w:t>
      </w:r>
      <w:bookmarkEnd w:id="21"/>
    </w:p>
    <w:p>
      <w:pPr>
        <w:pStyle w:val="Compact"/>
      </w:pPr>
      <w:r>
        <w:t xml:space="preserve">Our company is growing rapidly and is looking for an IT training. To join our growing team, please review the list of responsibilities and qualifications.</w:t>
      </w:r>
    </w:p>
    <w:p>
      <w:pPr>
        <w:pStyle w:val="Heading2"/>
      </w:pPr>
      <w:bookmarkStart w:id="22" w:name="responsibilities-for-it-training"/>
      <w:r>
        <w:t xml:space="preserve">Responsibilities for IT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improvements to workshop modules to further enhance training experience</w:t>
      </w:r>
    </w:p>
    <w:p>
      <w:pPr>
        <w:pStyle w:val="Compact"/>
        <w:numPr>
          <w:numId w:val="1001"/>
          <w:ilvl w:val="0"/>
        </w:numPr>
      </w:pPr>
      <w:r>
        <w:t xml:space="preserve">Be on-hand to provide support across a wide range of PC applications to a busy department</w:t>
      </w:r>
    </w:p>
    <w:p>
      <w:pPr>
        <w:pStyle w:val="Compact"/>
        <w:numPr>
          <w:numId w:val="1001"/>
          <w:ilvl w:val="0"/>
        </w:numPr>
      </w:pPr>
      <w:r>
        <w:t xml:space="preserve">Develop and seek new PC products which bring benefit to the department</w:t>
      </w:r>
    </w:p>
    <w:p>
      <w:pPr>
        <w:pStyle w:val="Compact"/>
        <w:numPr>
          <w:numId w:val="1001"/>
          <w:ilvl w:val="0"/>
        </w:numPr>
      </w:pPr>
      <w:r>
        <w:t xml:space="preserve">Establish formalized training curriculum and implement for large, complex systems or processes, SAP</w:t>
      </w:r>
    </w:p>
    <w:p>
      <w:pPr>
        <w:pStyle w:val="Compact"/>
        <w:numPr>
          <w:numId w:val="1001"/>
          <w:ilvl w:val="0"/>
        </w:numPr>
      </w:pPr>
      <w:r>
        <w:t xml:space="preserve">Identify appropriate training media and methodologies based on audience learning styles, nature of training being delivered, audience location, point within the learning process</w:t>
      </w:r>
    </w:p>
    <w:p>
      <w:pPr>
        <w:pStyle w:val="Compact"/>
        <w:numPr>
          <w:numId w:val="1001"/>
          <w:ilvl w:val="0"/>
        </w:numPr>
      </w:pPr>
      <w:r>
        <w:t xml:space="preserve">Gather and analyze requirements and select appropriate methods for delivering training while maintaining global consistency</w:t>
      </w:r>
    </w:p>
    <w:p>
      <w:pPr>
        <w:pStyle w:val="Compact"/>
        <w:numPr>
          <w:numId w:val="1001"/>
          <w:ilvl w:val="0"/>
        </w:numPr>
      </w:pPr>
      <w:r>
        <w:t xml:space="preserve">Identify and evaluate trends and makes recommendations for improvement of processes and service delivery to ensure high levels of quality and customer satisfaction</w:t>
      </w:r>
    </w:p>
    <w:p>
      <w:pPr>
        <w:pStyle w:val="Compact"/>
        <w:numPr>
          <w:numId w:val="1001"/>
          <w:ilvl w:val="0"/>
        </w:numPr>
      </w:pPr>
      <w:r>
        <w:t xml:space="preserve">Maintain and publish content to IT Service Management (ITSM) knowledgebase, self-service portal and training systems</w:t>
      </w:r>
    </w:p>
    <w:p>
      <w:pPr>
        <w:pStyle w:val="Compact"/>
        <w:numPr>
          <w:numId w:val="1001"/>
          <w:ilvl w:val="0"/>
        </w:numPr>
      </w:pPr>
      <w:r>
        <w:t xml:space="preserve">Prepare and analyze metrics reports and develop dashboards to demonstrate training effectiveness and identify training gaps</w:t>
      </w:r>
    </w:p>
    <w:p>
      <w:pPr>
        <w:pStyle w:val="Compact"/>
        <w:numPr>
          <w:numId w:val="1001"/>
          <w:ilvl w:val="0"/>
        </w:numPr>
      </w:pPr>
      <w:r>
        <w:t xml:space="preserve">Develop detailed training plans, create training materials and arrange for appropriate user training to meet business needs and various skill levels</w:t>
      </w:r>
    </w:p>
    <w:p>
      <w:pPr>
        <w:pStyle w:val="Heading2"/>
      </w:pPr>
      <w:bookmarkStart w:id="23" w:name="qualifications-for-it-training"/>
      <w:r>
        <w:t xml:space="preserve">Qualifications for IT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a variety of tasks</w:t>
      </w:r>
    </w:p>
    <w:p>
      <w:pPr>
        <w:pStyle w:val="Compact"/>
        <w:numPr>
          <w:numId w:val="1002"/>
          <w:ilvl w:val="0"/>
        </w:numPr>
      </w:pPr>
      <w:r>
        <w:t xml:space="preserve">Bachelor of Arts or equivalent combination of training, experience and skills</w:t>
      </w:r>
    </w:p>
    <w:p>
      <w:pPr>
        <w:pStyle w:val="Compact"/>
        <w:numPr>
          <w:numId w:val="1002"/>
          <w:ilvl w:val="0"/>
        </w:numPr>
      </w:pPr>
      <w:r>
        <w:t xml:space="preserve">Hold a valid UAE passport</w:t>
      </w:r>
    </w:p>
    <w:p>
      <w:pPr>
        <w:pStyle w:val="Compact"/>
        <w:numPr>
          <w:numId w:val="1002"/>
          <w:ilvl w:val="0"/>
        </w:numPr>
      </w:pPr>
      <w:r>
        <w:t xml:space="preserve">8+ years of experience in a lead or primary training role for a large, enterprise-wide system implementation (ERP, Maximo)</w:t>
      </w:r>
    </w:p>
    <w:p>
      <w:pPr>
        <w:pStyle w:val="Compact"/>
        <w:numPr>
          <w:numId w:val="1002"/>
          <w:ilvl w:val="0"/>
        </w:numPr>
      </w:pPr>
      <w:r>
        <w:t xml:space="preserve">Experience using training tools , LMS systems, Captivate, u-Perform, Adobe Connect, Articulate</w:t>
      </w:r>
    </w:p>
    <w:p>
      <w:pPr>
        <w:pStyle w:val="Compact"/>
        <w:numPr>
          <w:numId w:val="1002"/>
          <w:ilvl w:val="0"/>
        </w:numPr>
      </w:pPr>
      <w:r>
        <w:t xml:space="preserve">Candidates should have familiarity with, Training design and development concepts, Information Technology concepts, Research and analysis and Strategic 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2021-10-28T13:23:10Z</dcterms:created>
  <dcterms:modified xsi:type="dcterms:W3CDTF">2021-10-28T13:23:10Z</dcterms:modified>
</cp:coreProperties>
</file>