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https://www.velvetjobs.com/job-descriptions/it-technician</w:t>
        </w:r>
      </w:hyperlink>
    </w:p>
    <w:p>
      <w:pPr>
        <w:pStyle w:val="Heading1"/>
      </w:pPr>
      <w:bookmarkStart w:id="21" w:name="example-of-it-technician-job-description"/>
      <w:r>
        <w:t xml:space="preserve">Example of IT Technician Job Description</w:t>
      </w:r>
      <w:bookmarkEnd w:id="21"/>
    </w:p>
    <w:p>
      <w:pPr>
        <w:pStyle w:val="Compact"/>
      </w:pPr>
      <w:r>
        <w:t xml:space="preserve">Our company is hiring for an IT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technician"/>
      <w:r>
        <w:t xml:space="preserve">Responsibilities for IT technician</w:t>
      </w:r>
      <w:bookmarkEnd w:id="22"/>
    </w:p>
    <w:p>
      <w:pPr>
        <w:pStyle w:val="Compact"/>
        <w:numPr>
          <w:numId w:val="1001"/>
          <w:ilvl w:val="0"/>
        </w:numPr>
      </w:pPr>
      <w:r>
        <w:t xml:space="preserve">Participate in regional and cross-regional technical meetings</w:t>
      </w:r>
    </w:p>
    <w:p>
      <w:pPr>
        <w:pStyle w:val="Compact"/>
        <w:numPr>
          <w:numId w:val="1001"/>
          <w:ilvl w:val="0"/>
        </w:numPr>
      </w:pPr>
      <w:r>
        <w:t xml:space="preserve">Contribute updates to technical documentation, procedures and process definitions</w:t>
      </w:r>
    </w:p>
    <w:p>
      <w:pPr>
        <w:pStyle w:val="Compact"/>
        <w:numPr>
          <w:numId w:val="1001"/>
          <w:ilvl w:val="0"/>
        </w:numPr>
      </w:pPr>
      <w:r>
        <w:t xml:space="preserve">Perform emergency or periodically planned information systems administration tasks, maintenance/upgrades and configuration changes</w:t>
      </w:r>
    </w:p>
    <w:p>
      <w:pPr>
        <w:pStyle w:val="Compact"/>
        <w:numPr>
          <w:numId w:val="1001"/>
          <w:ilvl w:val="0"/>
        </w:numPr>
      </w:pPr>
      <w:r>
        <w:t xml:space="preserve">Conduct systems performance analysis and provide feedback to functional leads and colleagues in the Continual Service Improvement function</w:t>
      </w:r>
    </w:p>
    <w:p>
      <w:pPr>
        <w:pStyle w:val="Compact"/>
        <w:numPr>
          <w:numId w:val="1001"/>
          <w:ilvl w:val="0"/>
        </w:numPr>
      </w:pPr>
      <w:r>
        <w:t xml:space="preserve">Contribute to IT International projects as needed and as coordinated by the assigned project manager</w:t>
      </w:r>
    </w:p>
    <w:p>
      <w:pPr>
        <w:pStyle w:val="Compact"/>
        <w:numPr>
          <w:numId w:val="1001"/>
          <w:ilvl w:val="0"/>
        </w:numPr>
      </w:pPr>
      <w:r>
        <w:t xml:space="preserve">Discusses performance issues and improvement ideas with pertinent technical staff</w:t>
      </w:r>
    </w:p>
    <w:p>
      <w:pPr>
        <w:pStyle w:val="Compact"/>
        <w:numPr>
          <w:numId w:val="1001"/>
          <w:ilvl w:val="0"/>
        </w:numPr>
      </w:pPr>
      <w:r>
        <w:t xml:space="preserve">Recommends changes in circuitry of installation specifications to simplify assembly and maintenance</w:t>
      </w:r>
    </w:p>
    <w:p>
      <w:pPr>
        <w:pStyle w:val="Compact"/>
        <w:numPr>
          <w:numId w:val="1001"/>
          <w:ilvl w:val="0"/>
        </w:numPr>
      </w:pPr>
      <w:r>
        <w:t xml:space="preserve">Sets up standard test apparatus or contrives test equipment and circuitry</w:t>
      </w:r>
    </w:p>
    <w:p>
      <w:pPr>
        <w:pStyle w:val="Compact"/>
        <w:numPr>
          <w:numId w:val="1001"/>
          <w:ilvl w:val="0"/>
        </w:numPr>
      </w:pPr>
      <w:r>
        <w:t xml:space="preserve">Supports the organization’s project management policies, practices, and methodology</w:t>
      </w:r>
    </w:p>
    <w:p>
      <w:pPr>
        <w:pStyle w:val="Compact"/>
        <w:numPr>
          <w:numId w:val="1001"/>
          <w:ilvl w:val="0"/>
        </w:numPr>
      </w:pPr>
      <w:r>
        <w:t xml:space="preserve">Analyzes and resolves incidents and problems of low complexity ensuring ARs are updated accurately and in a timely manner</w:t>
      </w:r>
    </w:p>
    <w:p>
      <w:pPr>
        <w:pStyle w:val="Heading2"/>
      </w:pPr>
      <w:bookmarkStart w:id="23" w:name="qualifications-for-it-technician"/>
      <w:r>
        <w:t xml:space="preserve">Qualifications for IT technician</w:t>
      </w:r>
      <w:bookmarkEnd w:id="23"/>
    </w:p>
    <w:p>
      <w:pPr>
        <w:pStyle w:val="Compact"/>
        <w:numPr>
          <w:numId w:val="1002"/>
          <w:ilvl w:val="0"/>
        </w:numPr>
      </w:pPr>
      <w:r>
        <w:t xml:space="preserve">Able to juggle multiple tasks and keep your cool</w:t>
      </w:r>
    </w:p>
    <w:p>
      <w:pPr>
        <w:pStyle w:val="Compact"/>
        <w:numPr>
          <w:numId w:val="1002"/>
          <w:ilvl w:val="0"/>
        </w:numPr>
      </w:pPr>
      <w:r>
        <w:t xml:space="preserve">MCSE qualified</w:t>
      </w:r>
    </w:p>
    <w:p>
      <w:pPr>
        <w:pStyle w:val="Compact"/>
        <w:numPr>
          <w:numId w:val="1002"/>
          <w:ilvl w:val="0"/>
        </w:numPr>
      </w:pPr>
      <w:r>
        <w:t xml:space="preserve">Willing to get involved in ad hoc work when required</w:t>
      </w:r>
    </w:p>
    <w:p>
      <w:pPr>
        <w:pStyle w:val="Compact"/>
        <w:numPr>
          <w:numId w:val="1002"/>
          <w:ilvl w:val="0"/>
        </w:numPr>
      </w:pPr>
      <w:r>
        <w:t xml:space="preserve">Support/Install Adobe and Apple desktop software</w:t>
      </w:r>
    </w:p>
    <w:p>
      <w:pPr>
        <w:pStyle w:val="Compact"/>
        <w:numPr>
          <w:numId w:val="1002"/>
          <w:ilvl w:val="0"/>
        </w:numPr>
      </w:pPr>
      <w:r>
        <w:t xml:space="preserve">Smartphone &amp; tablet support</w:t>
      </w:r>
    </w:p>
    <w:p>
      <w:pPr>
        <w:pStyle w:val="Compact"/>
        <w:numPr>
          <w:numId w:val="1002"/>
          <w:ilvl w:val="0"/>
        </w:numPr>
      </w:pPr>
      <w:r>
        <w:t xml:space="preserve">Ability to diagnose WAN/LAN/Wireless problems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2021-10-28T13:27:05Z</dcterms:created>
  <dcterms:modified xsi:type="dcterms:W3CDTF">2021-10-28T13:27:05Z</dcterms:modified>
</cp:coreProperties>
</file>