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https://www.velvetjobs.com/job-descriptions/it-systems-engineer</w:t>
        </w:r>
      </w:hyperlink>
    </w:p>
    <w:p>
      <w:pPr>
        <w:pStyle w:val="Heading1"/>
      </w:pPr>
      <w:bookmarkStart w:id="21" w:name="example-of-it-systems-engineer-job-description"/>
      <w:r>
        <w:t xml:space="preserve">Example of IT Systems Engineer Job Description</w:t>
      </w:r>
      <w:bookmarkEnd w:id="21"/>
    </w:p>
    <w:p>
      <w:pPr>
        <w:pStyle w:val="Compact"/>
      </w:pPr>
      <w:r>
        <w:t xml:space="preserve">Our growing company is hiring for an IT systems engineer. If you are looking for an exciting place to work, please take a look at the list of qualifications below.</w:t>
      </w:r>
    </w:p>
    <w:p>
      <w:pPr>
        <w:pStyle w:val="Heading2"/>
      </w:pPr>
      <w:bookmarkStart w:id="22" w:name="responsibilities-for-it-systems-engineer"/>
      <w:r>
        <w:t xml:space="preserve">Responsibilities for IT systems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 system engineering WBS, plan and oversee execution of projects in accordance with budget, schedule, and quality</w:t>
      </w:r>
    </w:p>
    <w:p>
      <w:pPr>
        <w:pStyle w:val="Compact"/>
        <w:numPr>
          <w:numId w:val="1001"/>
          <w:ilvl w:val="0"/>
        </w:numPr>
      </w:pPr>
      <w:r>
        <w:t xml:space="preserve">Develop and apply design/engineering documents such as System Architecture, System/Sub-system Design, Interface Control, and System Implementation Guide</w:t>
      </w:r>
    </w:p>
    <w:p>
      <w:pPr>
        <w:pStyle w:val="Compact"/>
        <w:numPr>
          <w:numId w:val="1001"/>
          <w:ilvl w:val="0"/>
        </w:numPr>
      </w:pPr>
      <w:r>
        <w:t xml:space="preserve">Conduct/support design and requirements reviews</w:t>
      </w:r>
    </w:p>
    <w:p>
      <w:pPr>
        <w:pStyle w:val="Compact"/>
        <w:numPr>
          <w:numId w:val="1001"/>
          <w:ilvl w:val="0"/>
        </w:numPr>
      </w:pPr>
      <w:r>
        <w:t xml:space="preserve">Support Disaster Recovery planning and testing</w:t>
      </w:r>
    </w:p>
    <w:p>
      <w:pPr>
        <w:pStyle w:val="Compact"/>
        <w:numPr>
          <w:numId w:val="1001"/>
          <w:ilvl w:val="0"/>
        </w:numPr>
      </w:pPr>
      <w:r>
        <w:t xml:space="preserve">Ensure effective system operations, establishing necessary processes and team coordination</w:t>
      </w:r>
    </w:p>
    <w:p>
      <w:pPr>
        <w:pStyle w:val="Compact"/>
        <w:numPr>
          <w:numId w:val="1001"/>
          <w:ilvl w:val="0"/>
        </w:numPr>
      </w:pPr>
      <w:r>
        <w:t xml:space="preserve">Meet or exceed all assigned contractual SLAs</w:t>
      </w:r>
    </w:p>
    <w:p>
      <w:pPr>
        <w:pStyle w:val="Compact"/>
        <w:numPr>
          <w:numId w:val="1001"/>
          <w:ilvl w:val="0"/>
        </w:numPr>
      </w:pPr>
      <w:r>
        <w:t xml:space="preserve">Address technology refreshment for hardware and software components</w:t>
      </w:r>
    </w:p>
    <w:p>
      <w:pPr>
        <w:pStyle w:val="Compact"/>
        <w:numPr>
          <w:numId w:val="1001"/>
          <w:ilvl w:val="0"/>
        </w:numPr>
      </w:pPr>
      <w:r>
        <w:t xml:space="preserve">Assess requirements and allocate them to the functional and technical baselines</w:t>
      </w:r>
    </w:p>
    <w:p>
      <w:pPr>
        <w:pStyle w:val="Compact"/>
        <w:numPr>
          <w:numId w:val="1001"/>
          <w:ilvl w:val="0"/>
        </w:numPr>
      </w:pPr>
      <w:r>
        <w:t xml:space="preserve">Develop/review engineering change proposals and provide verified cost estimates</w:t>
      </w:r>
    </w:p>
    <w:p>
      <w:pPr>
        <w:pStyle w:val="Compact"/>
        <w:numPr>
          <w:numId w:val="1001"/>
          <w:ilvl w:val="0"/>
        </w:numPr>
      </w:pPr>
      <w:r>
        <w:t xml:space="preserve">Responsible for quality, on-schedule completion of all assigned deliverables</w:t>
      </w:r>
    </w:p>
    <w:p>
      <w:pPr>
        <w:pStyle w:val="Heading2"/>
      </w:pPr>
      <w:bookmarkStart w:id="23" w:name="qualifications-for-it-systems-engineer"/>
      <w:r>
        <w:t xml:space="preserve">Qualifications for IT systems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Firewall Policies</w:t>
      </w:r>
    </w:p>
    <w:p>
      <w:pPr>
        <w:pStyle w:val="Compact"/>
        <w:numPr>
          <w:numId w:val="1002"/>
          <w:ilvl w:val="0"/>
        </w:numPr>
      </w:pPr>
      <w:r>
        <w:t xml:space="preserve">Previous experience with Command and Control Systems and TPED systems including development of highly shelterized or fixed facility systems</w:t>
      </w:r>
    </w:p>
    <w:p>
      <w:pPr>
        <w:pStyle w:val="Compact"/>
        <w:numPr>
          <w:numId w:val="1002"/>
          <w:ilvl w:val="0"/>
        </w:numPr>
      </w:pPr>
      <w:r>
        <w:t xml:space="preserve">Working knowledge of Windows, Hardware, Network support</w:t>
      </w:r>
    </w:p>
    <w:p>
      <w:pPr>
        <w:pStyle w:val="Compact"/>
        <w:numPr>
          <w:numId w:val="1002"/>
          <w:ilvl w:val="0"/>
        </w:numPr>
      </w:pPr>
      <w:r>
        <w:t xml:space="preserve">Knowledge of OS installation (Windows Server 2008, 2012, Win 7, Win 10, RHEL 6.7)</w:t>
      </w:r>
    </w:p>
    <w:p>
      <w:pPr>
        <w:pStyle w:val="Compact"/>
        <w:numPr>
          <w:numId w:val="1002"/>
          <w:ilvl w:val="0"/>
        </w:numPr>
      </w:pPr>
      <w:r>
        <w:t xml:space="preserve">Windows account creation and application installation</w:t>
      </w:r>
    </w:p>
    <w:p>
      <w:pPr>
        <w:pStyle w:val="Compact"/>
        <w:numPr>
          <w:numId w:val="1002"/>
          <w:ilvl w:val="0"/>
        </w:numPr>
      </w:pPr>
      <w:r>
        <w:t xml:space="preserve">Proficiency with administration of windows desktop systems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t-systems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t-systems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2021-10-28T18:39:05Z</dcterms:created>
  <dcterms:modified xsi:type="dcterms:W3CDTF">2021-10-28T18:39:05Z</dcterms:modified>
</cp:coreProperties>
</file>