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https://www.velvetjobs.com/job-descriptions/it-service-management</w:t>
        </w:r>
      </w:hyperlink>
    </w:p>
    <w:p>
      <w:pPr>
        <w:pStyle w:val="Heading1"/>
      </w:pPr>
      <w:bookmarkStart w:id="21" w:name="example-of-it-service-management-job-description"/>
      <w:r>
        <w:t xml:space="preserve">Example of IT Service Management Job Description</w:t>
      </w:r>
      <w:bookmarkEnd w:id="21"/>
    </w:p>
    <w:p>
      <w:pPr>
        <w:pStyle w:val="Compact"/>
      </w:pPr>
      <w:r>
        <w:t xml:space="preserve">Our innovative and growing company is looking to fill the role of IT service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ervice-management"/>
      <w:r>
        <w:t xml:space="preserve">Responsibilities for IT service management</w:t>
      </w:r>
      <w:bookmarkEnd w:id="22"/>
    </w:p>
    <w:p>
      <w:pPr>
        <w:pStyle w:val="Compact"/>
        <w:numPr>
          <w:numId w:val="1001"/>
          <w:ilvl w:val="0"/>
        </w:numPr>
      </w:pPr>
      <w:r>
        <w:t xml:space="preserve">Define and review the measurement of the services using metrics that include key performance indicators (KPIs) generating and distributing quality reports to measure the effectiveness and value of the services</w:t>
      </w:r>
    </w:p>
    <w:p>
      <w:pPr>
        <w:pStyle w:val="Compact"/>
        <w:numPr>
          <w:numId w:val="1001"/>
          <w:ilvl w:val="0"/>
        </w:numPr>
      </w:pPr>
      <w:r>
        <w:t xml:space="preserve">Ensures continual service improvement of the teams services</w:t>
      </w:r>
    </w:p>
    <w:p>
      <w:pPr>
        <w:pStyle w:val="Compact"/>
        <w:numPr>
          <w:numId w:val="1001"/>
          <w:ilvl w:val="0"/>
        </w:numPr>
      </w:pPr>
      <w:r>
        <w:t xml:space="preserve">Create and build relationships with key business stakeholders</w:t>
      </w:r>
    </w:p>
    <w:p>
      <w:pPr>
        <w:pStyle w:val="Compact"/>
        <w:numPr>
          <w:numId w:val="1001"/>
          <w:ilvl w:val="0"/>
        </w:numPr>
      </w:pPr>
      <w:r>
        <w:t xml:space="preserve">Provides local/global application support</w:t>
      </w:r>
    </w:p>
    <w:p>
      <w:pPr>
        <w:pStyle w:val="Compact"/>
        <w:numPr>
          <w:numId w:val="1001"/>
          <w:ilvl w:val="0"/>
        </w:numPr>
      </w:pPr>
      <w:r>
        <w:t xml:space="preserve">Develop reports, workflows, scripts, and complex queries within various enterprise service management software tools</w:t>
      </w:r>
    </w:p>
    <w:p>
      <w:pPr>
        <w:pStyle w:val="Compact"/>
        <w:numPr>
          <w:numId w:val="1001"/>
          <w:ilvl w:val="0"/>
        </w:numPr>
      </w:pPr>
      <w:r>
        <w:t xml:space="preserve">Develop enterprise class monitoring and event management integrations and triggers to a single view and alerting channels</w:t>
      </w:r>
    </w:p>
    <w:p>
      <w:pPr>
        <w:pStyle w:val="Compact"/>
        <w:numPr>
          <w:numId w:val="1001"/>
          <w:ilvl w:val="0"/>
        </w:numPr>
      </w:pPr>
      <w:r>
        <w:t xml:space="preserve">Support and maintain service management software tool versions and patches</w:t>
      </w:r>
    </w:p>
    <w:p>
      <w:pPr>
        <w:pStyle w:val="Compact"/>
        <w:numPr>
          <w:numId w:val="1001"/>
          <w:ilvl w:val="0"/>
        </w:numPr>
      </w:pPr>
      <w:r>
        <w:t xml:space="preserve">Support and maintain IT configuration management databases, and integrate federated data to a holistic configuration management system</w:t>
      </w:r>
    </w:p>
    <w:p>
      <w:pPr>
        <w:pStyle w:val="Compact"/>
        <w:numPr>
          <w:numId w:val="1001"/>
          <w:ilvl w:val="0"/>
        </w:numPr>
      </w:pPr>
      <w:r>
        <w:t xml:space="preserve">Develop service dependency maps through physical and logical configuration item relationships</w:t>
      </w:r>
    </w:p>
    <w:p>
      <w:pPr>
        <w:pStyle w:val="Compact"/>
        <w:numPr>
          <w:numId w:val="1001"/>
          <w:ilvl w:val="0"/>
        </w:numPr>
      </w:pPr>
      <w:r>
        <w:t xml:space="preserve">Support and deliver IT operational processes manually and through task automation tools</w:t>
      </w:r>
    </w:p>
    <w:p>
      <w:pPr>
        <w:pStyle w:val="Heading2"/>
      </w:pPr>
      <w:bookmarkStart w:id="23" w:name="qualifications-for-it-service-management"/>
      <w:r>
        <w:t xml:space="preserve">Qualifications for IT service management</w:t>
      </w:r>
      <w:bookmarkEnd w:id="23"/>
    </w:p>
    <w:p>
      <w:pPr>
        <w:pStyle w:val="Compact"/>
        <w:numPr>
          <w:numId w:val="1002"/>
          <w:ilvl w:val="0"/>
        </w:numPr>
      </w:pPr>
      <w:r>
        <w:t xml:space="preserve">Deep experience in ITIL concepts and methodology</w:t>
      </w:r>
    </w:p>
    <w:p>
      <w:pPr>
        <w:pStyle w:val="Compact"/>
        <w:numPr>
          <w:numId w:val="1002"/>
          <w:ilvl w:val="0"/>
        </w:numPr>
      </w:pPr>
      <w:r>
        <w:t xml:space="preserve">Desire and ability to stay abreast of current and emerging technologies and apply them appropriately to business challenges</w:t>
      </w:r>
    </w:p>
    <w:p>
      <w:pPr>
        <w:pStyle w:val="Compact"/>
        <w:numPr>
          <w:numId w:val="1002"/>
          <w:ilvl w:val="0"/>
        </w:numPr>
      </w:pPr>
      <w:r>
        <w:t xml:space="preserve">Application ownership of ServiceNow</w:t>
      </w:r>
    </w:p>
    <w:p>
      <w:pPr>
        <w:pStyle w:val="Compact"/>
        <w:numPr>
          <w:numId w:val="1002"/>
          <w:ilvl w:val="0"/>
        </w:numPr>
      </w:pPr>
      <w:r>
        <w:t xml:space="preserve">Minimum of 7+ years’ experience in the IT field</w:t>
      </w:r>
    </w:p>
    <w:p>
      <w:pPr>
        <w:pStyle w:val="Compact"/>
        <w:numPr>
          <w:numId w:val="1002"/>
          <w:ilvl w:val="0"/>
        </w:numPr>
      </w:pPr>
      <w:r>
        <w:t xml:space="preserve">ITIL v3 intermediate level certifications a plus</w:t>
      </w:r>
    </w:p>
    <w:p>
      <w:pPr>
        <w:pStyle w:val="Compact"/>
        <w:numPr>
          <w:numId w:val="1002"/>
          <w:ilvl w:val="0"/>
        </w:numPr>
      </w:pPr>
      <w:r>
        <w:t xml:space="preserve">The ideal candidate has a BS/BA or MS/MA/MBA in CS, EE, MIS, Business or related field, or equivalent work experience, combined with a minimum of 8+ years relevant working experience including Enterprise environments and Consulting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rvic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rvic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2021-10-28T13:15:57Z</dcterms:created>
  <dcterms:modified xsi:type="dcterms:W3CDTF">2021-10-28T13:15:57Z</dcterms:modified>
</cp:coreProperties>
</file>