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https://www.velvetjobs.com/job-descriptions/it-senior-manager</w:t>
        </w:r>
      </w:hyperlink>
    </w:p>
    <w:p>
      <w:pPr>
        <w:pStyle w:val="Heading1"/>
      </w:pPr>
      <w:bookmarkStart w:id="21" w:name="example-of-it-senior-manager-job-description"/>
      <w:r>
        <w:t xml:space="preserve">Example of IT Senior Manager Job Description</w:t>
      </w:r>
      <w:bookmarkEnd w:id="21"/>
    </w:p>
    <w:p>
      <w:pPr>
        <w:pStyle w:val="Compact"/>
      </w:pPr>
      <w:r>
        <w:t xml:space="preserve">Our innovative and growing company is hiring for an IT senior manager. To join our growing team, please review the list of responsibilities and qualifications.</w:t>
      </w:r>
    </w:p>
    <w:p>
      <w:pPr>
        <w:pStyle w:val="Heading2"/>
      </w:pPr>
      <w:bookmarkStart w:id="22" w:name="responsibilities-for-it-senior-manager"/>
      <w:r>
        <w:t xml:space="preserve">Responsibilities for IT senior manager</w:t>
      </w:r>
      <w:bookmarkEnd w:id="22"/>
    </w:p>
    <w:p>
      <w:pPr>
        <w:pStyle w:val="Compact"/>
        <w:numPr>
          <w:numId w:val="1001"/>
          <w:ilvl w:val="0"/>
        </w:numPr>
      </w:pPr>
      <w:r>
        <w:t xml:space="preserve">Working with the project managers, you will review and monitor the quality of project deliverables, oversee project tracking and ensure project management processes are understood, adhered to and institutionalized for consistent high quality</w:t>
      </w:r>
    </w:p>
    <w:p>
      <w:pPr>
        <w:pStyle w:val="Compact"/>
        <w:numPr>
          <w:numId w:val="1001"/>
          <w:ilvl w:val="0"/>
        </w:numPr>
      </w:pPr>
      <w:r>
        <w:t xml:space="preserve">You’ll develop measurements to track progress and identify course corrections as needed in our quest for predictable, high-quality delivery</w:t>
      </w:r>
    </w:p>
    <w:p>
      <w:pPr>
        <w:pStyle w:val="Compact"/>
        <w:numPr>
          <w:numId w:val="1001"/>
          <w:ilvl w:val="0"/>
        </w:numPr>
      </w:pPr>
      <w:r>
        <w:t xml:space="preserve">You will be an escalation point for risks and issues</w:t>
      </w:r>
    </w:p>
    <w:p>
      <w:pPr>
        <w:pStyle w:val="Compact"/>
        <w:numPr>
          <w:numId w:val="1001"/>
          <w:ilvl w:val="0"/>
        </w:numPr>
      </w:pPr>
      <w:r>
        <w:t xml:space="preserve">You will also partner with the Enterprise PMO on process and standards improvements</w:t>
      </w:r>
    </w:p>
    <w:p>
      <w:pPr>
        <w:pStyle w:val="Compact"/>
        <w:numPr>
          <w:numId w:val="1001"/>
          <w:ilvl w:val="0"/>
        </w:numPr>
      </w:pPr>
      <w:r>
        <w:t xml:space="preserve">We are looking for a senior project/program management professional with people management experience who will help raise our game in project management proficiency and excellence and project delivery predictability</w:t>
      </w:r>
    </w:p>
    <w:p>
      <w:pPr>
        <w:pStyle w:val="Compact"/>
        <w:numPr>
          <w:numId w:val="1001"/>
          <w:ilvl w:val="0"/>
        </w:numPr>
      </w:pPr>
      <w:r>
        <w:t xml:space="preserve">You will be engaged in building for the future and in managing a growing project portfolio</w:t>
      </w:r>
    </w:p>
    <w:p>
      <w:pPr>
        <w:pStyle w:val="Compact"/>
        <w:numPr>
          <w:numId w:val="1001"/>
          <w:ilvl w:val="0"/>
        </w:numPr>
      </w:pPr>
      <w:r>
        <w:t xml:space="preserve">Additionally you will focus on ensuring projects are delivered according to our framework in a way that meets audit regulations and supports our business imperatives</w:t>
      </w:r>
    </w:p>
    <w:p>
      <w:pPr>
        <w:pStyle w:val="Compact"/>
        <w:numPr>
          <w:numId w:val="1001"/>
          <w:ilvl w:val="0"/>
        </w:numPr>
      </w:pPr>
      <w:r>
        <w:t xml:space="preserve">Champion project management practices</w:t>
      </w:r>
    </w:p>
    <w:p>
      <w:pPr>
        <w:pStyle w:val="Compact"/>
        <w:numPr>
          <w:numId w:val="1001"/>
          <w:ilvl w:val="0"/>
        </w:numPr>
      </w:pPr>
      <w:r>
        <w:t xml:space="preserve">Experience with Automation and Machine learning</w:t>
      </w:r>
    </w:p>
    <w:p>
      <w:pPr>
        <w:pStyle w:val="Compact"/>
        <w:numPr>
          <w:numId w:val="1001"/>
          <w:ilvl w:val="0"/>
        </w:numPr>
      </w:pPr>
      <w:r>
        <w:t xml:space="preserve">Provide rapid resolutions and responses to biz partners</w:t>
      </w:r>
    </w:p>
    <w:p>
      <w:pPr>
        <w:pStyle w:val="Heading2"/>
      </w:pPr>
      <w:bookmarkStart w:id="23" w:name="qualifications-for-it-senior-manager"/>
      <w:r>
        <w:t xml:space="preserve">Qualifications for IT senior manager</w:t>
      </w:r>
      <w:bookmarkEnd w:id="23"/>
    </w:p>
    <w:p>
      <w:pPr>
        <w:pStyle w:val="Compact"/>
        <w:numPr>
          <w:numId w:val="1002"/>
          <w:ilvl w:val="0"/>
        </w:numPr>
      </w:pPr>
      <w:r>
        <w:t xml:space="preserve">Strong leadership and proven track record and experience leading and managing teams responsible for quality assurance for portfolios in a complex large-scale mission critical environment</w:t>
      </w:r>
    </w:p>
    <w:p>
      <w:pPr>
        <w:pStyle w:val="Compact"/>
        <w:numPr>
          <w:numId w:val="1002"/>
          <w:ilvl w:val="0"/>
        </w:numPr>
      </w:pPr>
      <w:r>
        <w:t xml:space="preserve">Expert knowledge of project management methodologies, Agile, and Scrum preferred</w:t>
      </w:r>
    </w:p>
    <w:p>
      <w:pPr>
        <w:pStyle w:val="Compact"/>
        <w:numPr>
          <w:numId w:val="1002"/>
          <w:ilvl w:val="0"/>
        </w:numPr>
      </w:pPr>
      <w:r>
        <w:t xml:space="preserve">Talent Management - Develop the talent in the team</w:t>
      </w:r>
    </w:p>
    <w:p>
      <w:pPr>
        <w:pStyle w:val="Compact"/>
        <w:numPr>
          <w:numId w:val="1002"/>
          <w:ilvl w:val="0"/>
        </w:numPr>
      </w:pPr>
      <w:r>
        <w:t xml:space="preserve">Should</w:t>
      </w:r>
    </w:p>
    <w:p>
      <w:pPr>
        <w:pStyle w:val="Compact"/>
        <w:numPr>
          <w:numId w:val="1002"/>
          <w:ilvl w:val="0"/>
        </w:numPr>
      </w:pPr>
      <w:r>
        <w:t xml:space="preserve">Drives through ambiguity, self-motivated and thrives on minimal supervision</w:t>
      </w:r>
    </w:p>
    <w:p>
      <w:pPr>
        <w:pStyle w:val="Compact"/>
        <w:numPr>
          <w:numId w:val="1002"/>
          <w:ilvl w:val="0"/>
        </w:numPr>
      </w:pPr>
      <w:r>
        <w:t xml:space="preserve">Degree in Information Technology, Engineering, Computer science or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2021-10-28T13:04:30Z</dcterms:created>
  <dcterms:modified xsi:type="dcterms:W3CDTF">2021-10-28T13:04:30Z</dcterms:modified>
</cp:coreProperties>
</file>