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https://www.velvetjobs.com/job-descriptions/it-reporting</w:t>
        </w:r>
      </w:hyperlink>
    </w:p>
    <w:p>
      <w:pPr>
        <w:pStyle w:val="Heading1"/>
      </w:pPr>
      <w:bookmarkStart w:id="21" w:name="example-of-it-reporting-job-description"/>
      <w:r>
        <w:t xml:space="preserve">Example of IT Reporting Job Description</w:t>
      </w:r>
      <w:bookmarkEnd w:id="21"/>
    </w:p>
    <w:p>
      <w:pPr>
        <w:pStyle w:val="Compact"/>
      </w:pPr>
      <w:r>
        <w:t xml:space="preserve">Our company is growing rapidly and is hiring for an IT reporting.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reporting"/>
      <w:r>
        <w:t xml:space="preserve">Responsibilities for IT reporting</w:t>
      </w:r>
      <w:bookmarkEnd w:id="22"/>
    </w:p>
    <w:p>
      <w:pPr>
        <w:pStyle w:val="Compact"/>
        <w:numPr>
          <w:numId w:val="1001"/>
          <w:ilvl w:val="0"/>
        </w:numPr>
      </w:pPr>
      <w:r>
        <w:t xml:space="preserve">Opens purchase requisitions based on specifics requirements/inputs from IT management</w:t>
      </w:r>
    </w:p>
    <w:p>
      <w:pPr>
        <w:pStyle w:val="Compact"/>
        <w:numPr>
          <w:numId w:val="1001"/>
          <w:ilvl w:val="0"/>
        </w:numPr>
      </w:pPr>
      <w:r>
        <w:t xml:space="preserve">Maintains accurate inventory of IT invoices, services, and assets in an appropriate database</w:t>
      </w:r>
    </w:p>
    <w:p>
      <w:pPr>
        <w:pStyle w:val="Compact"/>
        <w:numPr>
          <w:numId w:val="1001"/>
          <w:ilvl w:val="0"/>
        </w:numPr>
      </w:pPr>
      <w:r>
        <w:t xml:space="preserve">Records actual cost against a predefine budget</w:t>
      </w:r>
    </w:p>
    <w:p>
      <w:pPr>
        <w:pStyle w:val="Compact"/>
        <w:numPr>
          <w:numId w:val="1001"/>
          <w:ilvl w:val="0"/>
        </w:numPr>
      </w:pPr>
      <w:r>
        <w:t xml:space="preserve">Performs various analyses and makes recommendations on expense reduction and optimization projects</w:t>
      </w:r>
    </w:p>
    <w:p>
      <w:pPr>
        <w:pStyle w:val="Compact"/>
        <w:numPr>
          <w:numId w:val="1001"/>
          <w:ilvl w:val="0"/>
        </w:numPr>
      </w:pPr>
      <w:r>
        <w:t xml:space="preserve">Gathers and collects contractual information from internal parties and vendors and maintains all relevant information</w:t>
      </w:r>
    </w:p>
    <w:p>
      <w:pPr>
        <w:pStyle w:val="Compact"/>
        <w:numPr>
          <w:numId w:val="1001"/>
          <w:ilvl w:val="0"/>
        </w:numPr>
      </w:pPr>
      <w:r>
        <w:t xml:space="preserve">Interfaces with vendors as well and IT management to validate the overall billing accuracy</w:t>
      </w:r>
    </w:p>
    <w:p>
      <w:pPr>
        <w:pStyle w:val="Compact"/>
        <w:numPr>
          <w:numId w:val="1001"/>
          <w:ilvl w:val="0"/>
        </w:numPr>
      </w:pPr>
      <w:r>
        <w:t xml:space="preserve">Handles multiple projects simultaneously with an emphasis on meeting deadlines and ensuring accuracy and quality of all deliverables</w:t>
      </w:r>
    </w:p>
    <w:p>
      <w:pPr>
        <w:pStyle w:val="Compact"/>
        <w:numPr>
          <w:numId w:val="1001"/>
          <w:ilvl w:val="0"/>
        </w:numPr>
      </w:pPr>
      <w:r>
        <w:t xml:space="preserve">Manages Group email box</w:t>
      </w:r>
    </w:p>
    <w:p>
      <w:pPr>
        <w:pStyle w:val="Compact"/>
        <w:numPr>
          <w:numId w:val="1001"/>
          <w:ilvl w:val="0"/>
        </w:numPr>
      </w:pPr>
      <w:r>
        <w:t xml:space="preserve">Work as a Business Analyst for multiple project(s)/work stream(s) within Finance Regulatory- IT space</w:t>
      </w:r>
    </w:p>
    <w:p>
      <w:pPr>
        <w:pStyle w:val="Compact"/>
        <w:numPr>
          <w:numId w:val="1001"/>
          <w:ilvl w:val="0"/>
        </w:numPr>
      </w:pPr>
      <w:r>
        <w:t xml:space="preserve">End to end delivery of book of work within the assigned project(s)/work stream(s)</w:t>
      </w:r>
    </w:p>
    <w:p>
      <w:pPr>
        <w:pStyle w:val="Heading2"/>
      </w:pPr>
      <w:bookmarkStart w:id="23" w:name="qualifications-for-it-reporting"/>
      <w:r>
        <w:t xml:space="preserve">Qualifications for IT reporting</w:t>
      </w:r>
      <w:bookmarkEnd w:id="23"/>
    </w:p>
    <w:p>
      <w:pPr>
        <w:pStyle w:val="Compact"/>
        <w:numPr>
          <w:numId w:val="1002"/>
          <w:ilvl w:val="0"/>
        </w:numPr>
      </w:pPr>
      <w:r>
        <w:t xml:space="preserve">Minimum 5 years’ experience with technology background preferred</w:t>
      </w:r>
    </w:p>
    <w:p>
      <w:pPr>
        <w:pStyle w:val="Compact"/>
        <w:numPr>
          <w:numId w:val="1002"/>
          <w:ilvl w:val="0"/>
        </w:numPr>
      </w:pPr>
      <w:r>
        <w:t xml:space="preserve">Previous industry specific knowledge of the Wealth Management business an asset but not mandatory</w:t>
      </w:r>
    </w:p>
    <w:p>
      <w:pPr>
        <w:pStyle w:val="Compact"/>
        <w:numPr>
          <w:numId w:val="1002"/>
          <w:ilvl w:val="0"/>
        </w:numPr>
      </w:pPr>
      <w:r>
        <w:t xml:space="preserve">Must possess an aptitude for translating complex, financial data into clear, business-oriented communications</w:t>
      </w:r>
    </w:p>
    <w:p>
      <w:pPr>
        <w:pStyle w:val="Compact"/>
        <w:numPr>
          <w:numId w:val="1002"/>
          <w:ilvl w:val="0"/>
        </w:numPr>
      </w:pPr>
      <w:r>
        <w:t xml:space="preserve">High level of ownership and accountability and a strong moral compass</w:t>
      </w:r>
    </w:p>
    <w:p>
      <w:pPr>
        <w:pStyle w:val="Compact"/>
        <w:numPr>
          <w:numId w:val="1002"/>
          <w:ilvl w:val="0"/>
        </w:numPr>
      </w:pPr>
      <w:r>
        <w:t xml:space="preserve">Team player with strong listening, consultative, influencing and communication skills</w:t>
      </w:r>
    </w:p>
    <w:p>
      <w:pPr>
        <w:pStyle w:val="Compact"/>
        <w:numPr>
          <w:numId w:val="1002"/>
          <w:ilvl w:val="0"/>
        </w:numPr>
      </w:pPr>
      <w:r>
        <w:t xml:space="preserve">Executive presentation skills using MS Power 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2021-10-28T12:56:19Z</dcterms:created>
  <dcterms:modified xsi:type="dcterms:W3CDTF">2021-10-28T12:56:19Z</dcterms:modified>
</cp:coreProperties>
</file>