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https://www.velvetjobs.com/job-descriptions/it-project-senior-manager</w:t>
        </w:r>
      </w:hyperlink>
    </w:p>
    <w:p>
      <w:pPr>
        <w:pStyle w:val="Heading1"/>
      </w:pPr>
      <w:bookmarkStart w:id="21" w:name="example-of-it-project-senior-manager-job-description"/>
      <w:r>
        <w:t xml:space="preserve">Example of IT Project Senior Manager Job Description</w:t>
      </w:r>
      <w:bookmarkEnd w:id="21"/>
    </w:p>
    <w:p>
      <w:pPr>
        <w:pStyle w:val="Compact"/>
      </w:pPr>
      <w:r>
        <w:t xml:space="preserve">Our company is growing rapidly and is looking for an IT project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project-senior-manager"/>
      <w:r>
        <w:t xml:space="preserve">Responsibilities for IT project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Results Management - Ensure that project solutions align to defined business outcomes and use influence to ensure execution meets long term benefits and objectives</w:t>
      </w:r>
    </w:p>
    <w:p>
      <w:pPr>
        <w:pStyle w:val="Compact"/>
        <w:numPr>
          <w:numId w:val="1001"/>
          <w:ilvl w:val="0"/>
        </w:numPr>
      </w:pPr>
      <w:r>
        <w:t xml:space="preserve">Strong management of project risks and issues assessing project criticalities and contingencies</w:t>
      </w:r>
    </w:p>
    <w:p>
      <w:pPr>
        <w:pStyle w:val="Compact"/>
        <w:numPr>
          <w:numId w:val="1001"/>
          <w:ilvl w:val="0"/>
        </w:numPr>
      </w:pPr>
      <w:r>
        <w:t xml:space="preserve">Project Management – creates and executes project work plans and timelines and revises as appropriate to meet changing needs and requirements</w:t>
      </w:r>
    </w:p>
    <w:p>
      <w:pPr>
        <w:pStyle w:val="Compact"/>
        <w:numPr>
          <w:numId w:val="1001"/>
          <w:ilvl w:val="0"/>
        </w:numPr>
      </w:pPr>
      <w:r>
        <w:t xml:space="preserve">Communication – provide transparency for project execution through communication best practices</w:t>
      </w:r>
    </w:p>
    <w:p>
      <w:pPr>
        <w:pStyle w:val="Compact"/>
        <w:numPr>
          <w:numId w:val="1001"/>
          <w:ilvl w:val="0"/>
        </w:numPr>
      </w:pPr>
      <w:r>
        <w:t xml:space="preserve">Maintains a strategic focus, and manages complex inter-project relationships</w:t>
      </w:r>
    </w:p>
    <w:p>
      <w:pPr>
        <w:pStyle w:val="Compact"/>
        <w:numPr>
          <w:numId w:val="1001"/>
          <w:ilvl w:val="0"/>
        </w:numPr>
      </w:pPr>
      <w:r>
        <w:t xml:space="preserve">Develop new project plans encompassing a wide range of elements, including resourcing, approach, budgets, and risks</w:t>
      </w:r>
    </w:p>
    <w:p>
      <w:pPr>
        <w:pStyle w:val="Compact"/>
        <w:numPr>
          <w:numId w:val="1001"/>
          <w:ilvl w:val="0"/>
        </w:numPr>
      </w:pPr>
      <w:r>
        <w:t xml:space="preserve">Oversee all facets of project delivery, from proposal writing, through planning, budgeting, implementation, evaluation and report writing</w:t>
      </w:r>
    </w:p>
    <w:p>
      <w:pPr>
        <w:pStyle w:val="Compact"/>
        <w:numPr>
          <w:numId w:val="1001"/>
          <w:ilvl w:val="0"/>
        </w:numPr>
      </w:pPr>
      <w:r>
        <w:t xml:space="preserve">Establish and maintain all project documentation in an appropriate and accountable manner according to established standards</w:t>
      </w:r>
    </w:p>
    <w:p>
      <w:pPr>
        <w:pStyle w:val="Compact"/>
        <w:numPr>
          <w:numId w:val="1001"/>
          <w:ilvl w:val="0"/>
        </w:numPr>
      </w:pPr>
      <w:r>
        <w:t xml:space="preserve">Develops, executes and coordinates project automation requirements while monitoring IT industry innovations to add value to work processes</w:t>
      </w:r>
    </w:p>
    <w:p>
      <w:pPr>
        <w:pStyle w:val="Compact"/>
        <w:numPr>
          <w:numId w:val="1001"/>
          <w:ilvl w:val="0"/>
        </w:numPr>
      </w:pPr>
      <w:r>
        <w:t xml:space="preserve">Serve as project leader</w:t>
      </w:r>
    </w:p>
    <w:p>
      <w:pPr>
        <w:pStyle w:val="Heading2"/>
      </w:pPr>
      <w:bookmarkStart w:id="23" w:name="qualifications-for-it-project-senior-manager"/>
      <w:r>
        <w:t xml:space="preserve">Qualifications for IT project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taking over a significant in-flight project/program and making demonstrable achievements in delivery and delivery process improvement is key</w:t>
      </w:r>
    </w:p>
    <w:p>
      <w:pPr>
        <w:pStyle w:val="Compact"/>
        <w:numPr>
          <w:numId w:val="1002"/>
          <w:ilvl w:val="0"/>
        </w:numPr>
      </w:pPr>
      <w:r>
        <w:t xml:space="preserve">Experience of managing IT projects</w:t>
      </w:r>
    </w:p>
    <w:p>
      <w:pPr>
        <w:pStyle w:val="Compact"/>
        <w:numPr>
          <w:numId w:val="1002"/>
          <w:ilvl w:val="0"/>
        </w:numPr>
      </w:pPr>
      <w:r>
        <w:t xml:space="preserve">Good team player with ability to manage and motivate project team members</w:t>
      </w:r>
    </w:p>
    <w:p>
      <w:pPr>
        <w:pStyle w:val="Compact"/>
        <w:numPr>
          <w:numId w:val="1002"/>
          <w:ilvl w:val="0"/>
        </w:numPr>
      </w:pPr>
      <w:r>
        <w:t xml:space="preserve">BA/BS in Business Management, Computer Science, Information Systems or a related area</w:t>
      </w:r>
    </w:p>
    <w:p>
      <w:pPr>
        <w:pStyle w:val="Compact"/>
        <w:numPr>
          <w:numId w:val="1002"/>
          <w:ilvl w:val="0"/>
        </w:numPr>
      </w:pPr>
      <w:r>
        <w:t xml:space="preserve">Advanced degree and /or project management certifications, , PMP / CSM / PMI-ACP a plus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project management of IT Operations &amp; Infrastructure initiatives in a fast-paced, global environment (e.g., datacenter setup, WAN implementation, Disaster recovery setup, client deployments including large-scale OS upgrades, infrastructure, operations, networking, telecom, and/or security)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