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https://www.velvetjobs.com/job-descriptions/it-portfolio-manager</w:t>
        </w:r>
      </w:hyperlink>
    </w:p>
    <w:p>
      <w:pPr>
        <w:pStyle w:val="Heading1"/>
      </w:pPr>
      <w:bookmarkStart w:id="21" w:name="example-of-it-portfolio-manager-job-description"/>
      <w:r>
        <w:t xml:space="preserve">Example of IT Portfolio Manager Job Description</w:t>
      </w:r>
      <w:bookmarkEnd w:id="21"/>
    </w:p>
    <w:p>
      <w:pPr>
        <w:pStyle w:val="Compact"/>
      </w:pPr>
      <w:r>
        <w:t xml:space="preserve">Our company is looking for an IT portfolio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t-portfolio-manager"/>
      <w:r>
        <w:t xml:space="preserve">Responsibilities for IT portfolio manager</w:t>
      </w:r>
      <w:bookmarkEnd w:id="22"/>
    </w:p>
    <w:p>
      <w:pPr>
        <w:pStyle w:val="Compact"/>
        <w:numPr>
          <w:numId w:val="1001"/>
          <w:ilvl w:val="0"/>
        </w:numPr>
      </w:pPr>
      <w:r>
        <w:t xml:space="preserve">Demonstrates ability to manage small to medium sized technical/infrastructure projects- managing scope, schedule, resources, risks/issues, and cost</w:t>
      </w:r>
    </w:p>
    <w:p>
      <w:pPr>
        <w:pStyle w:val="Compact"/>
        <w:numPr>
          <w:numId w:val="1001"/>
          <w:ilvl w:val="0"/>
        </w:numPr>
      </w:pPr>
      <w:r>
        <w:t xml:space="preserve">Creates a collaborative partnership among IT leaders and portfolio stakeholders, and enables resource demand planning, change management, and project pipeline planning decisions</w:t>
      </w:r>
    </w:p>
    <w:p>
      <w:pPr>
        <w:pStyle w:val="Compact"/>
        <w:numPr>
          <w:numId w:val="1001"/>
          <w:ilvl w:val="0"/>
        </w:numPr>
      </w:pPr>
      <w:r>
        <w:t xml:space="preserve">Adheres to IT’s Project Delivery methodology</w:t>
      </w:r>
    </w:p>
    <w:p>
      <w:pPr>
        <w:pStyle w:val="Compact"/>
        <w:numPr>
          <w:numId w:val="1001"/>
          <w:ilvl w:val="0"/>
        </w:numPr>
      </w:pPr>
      <w:r>
        <w:t xml:space="preserve">Demonstrate an ongoing commitment to professional growth in agile project/program management and other key areas</w:t>
      </w:r>
    </w:p>
    <w:p>
      <w:pPr>
        <w:pStyle w:val="Compact"/>
        <w:numPr>
          <w:numId w:val="1001"/>
          <w:ilvl w:val="0"/>
        </w:numPr>
      </w:pPr>
      <w:r>
        <w:t xml:space="preserve">Performs other critical tasks as required</w:t>
      </w:r>
    </w:p>
    <w:p>
      <w:pPr>
        <w:pStyle w:val="Compact"/>
        <w:numPr>
          <w:numId w:val="1001"/>
          <w:ilvl w:val="0"/>
        </w:numPr>
      </w:pPr>
      <w:r>
        <w:t xml:space="preserve">Manage the funnel of proposed IT investments for assigned operational PMO, and review new program submissions to ensure information accuracy, thoroughness, completeness and compliance with IT standards</w:t>
      </w:r>
    </w:p>
    <w:p>
      <w:pPr>
        <w:pStyle w:val="Compact"/>
        <w:numPr>
          <w:numId w:val="1001"/>
          <w:ilvl w:val="0"/>
        </w:numPr>
      </w:pPr>
      <w:r>
        <w:t xml:space="preserve">Participates in customer meetings to ensure services meet customer expectations and incorporates them within the service catalog</w:t>
      </w:r>
    </w:p>
    <w:p>
      <w:pPr>
        <w:pStyle w:val="Compact"/>
        <w:numPr>
          <w:numId w:val="1001"/>
          <w:ilvl w:val="0"/>
        </w:numPr>
      </w:pPr>
      <w:r>
        <w:t xml:space="preserve">Prepares and supports reporting and communication to maximize stakeholder understanding of the IT Service Catalog and related costs</w:t>
      </w:r>
    </w:p>
    <w:p>
      <w:pPr>
        <w:pStyle w:val="Compact"/>
        <w:numPr>
          <w:numId w:val="1001"/>
          <w:ilvl w:val="0"/>
        </w:numPr>
      </w:pPr>
      <w:r>
        <w:t xml:space="preserve">Promotes service improvements on an ongoing basis to continually improve quality and customer satisfaction with IT services, including the design of new services within the IT Portfolio</w:t>
      </w:r>
    </w:p>
    <w:p>
      <w:pPr>
        <w:pStyle w:val="Compact"/>
        <w:numPr>
          <w:numId w:val="1001"/>
          <w:ilvl w:val="0"/>
        </w:numPr>
      </w:pPr>
      <w:r>
        <w:t xml:space="preserve">Review service metrics (KPIs) that identify the success of the services being utilized to recommend and coordinate implementation of changes to services to improve metrics</w:t>
      </w:r>
    </w:p>
    <w:p>
      <w:pPr>
        <w:pStyle w:val="Heading2"/>
      </w:pPr>
      <w:bookmarkStart w:id="23" w:name="qualifications-for-it-portfolio-manager"/>
      <w:r>
        <w:t xml:space="preserve">Qualifications for IT portfolio manager</w:t>
      </w:r>
      <w:bookmarkEnd w:id="23"/>
    </w:p>
    <w:p>
      <w:pPr>
        <w:pStyle w:val="Compact"/>
        <w:numPr>
          <w:numId w:val="1002"/>
          <w:ilvl w:val="0"/>
        </w:numPr>
      </w:pPr>
      <w:r>
        <w:t xml:space="preserve">Bachelors or equivalent degree in Business, management or related field</w:t>
      </w:r>
    </w:p>
    <w:p>
      <w:pPr>
        <w:pStyle w:val="Compact"/>
        <w:numPr>
          <w:numId w:val="1002"/>
          <w:ilvl w:val="0"/>
        </w:numPr>
      </w:pPr>
      <w:r>
        <w:t xml:space="preserve">3+ years demonstrated experience providing direct IT service/support/consulting (Service Desk, Application Support to business partners, IT-Business Liaison, IT Consultant)</w:t>
      </w:r>
    </w:p>
    <w:p>
      <w:pPr>
        <w:pStyle w:val="Compact"/>
        <w:numPr>
          <w:numId w:val="1002"/>
          <w:ilvl w:val="0"/>
        </w:numPr>
      </w:pPr>
      <w:r>
        <w:t xml:space="preserve">Technology familiarity with Cloud, client-server, web services, content management and internet, network components - load balancing, routers, firewalls</w:t>
      </w:r>
    </w:p>
    <w:p>
      <w:pPr>
        <w:pStyle w:val="Compact"/>
        <w:numPr>
          <w:numId w:val="1002"/>
          <w:ilvl w:val="0"/>
        </w:numPr>
      </w:pPr>
      <w:r>
        <w:t xml:space="preserve">Understanding of ITIL methodology with emphasis on ITSM</w:t>
      </w:r>
    </w:p>
    <w:p>
      <w:pPr>
        <w:pStyle w:val="Compact"/>
        <w:numPr>
          <w:numId w:val="1002"/>
          <w:ilvl w:val="0"/>
        </w:numPr>
      </w:pPr>
      <w:r>
        <w:t xml:space="preserve">A Bachelor’s degree in Finance, Computer Science, Engineering, or related discipline, or equivalent work experience and technical training</w:t>
      </w:r>
    </w:p>
    <w:p>
      <w:pPr>
        <w:pStyle w:val="Compact"/>
        <w:numPr>
          <w:numId w:val="1002"/>
          <w:ilvl w:val="0"/>
        </w:numPr>
      </w:pPr>
      <w:r>
        <w:t xml:space="preserve">Minimum of 7-10 years of experience in IT Project Management, Business Analysis and client leadership required with experience managing large, interdependent integration efforts, requiring proactive leadership and risk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portfolio-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portfolio-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2021-10-28T18:35:29Z</dcterms:created>
  <dcterms:modified xsi:type="dcterms:W3CDTF">2021-10-28T18:35:29Z</dcterms:modified>
</cp:coreProperties>
</file>