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https://www.velvetjobs.com/job-descriptions/it-planning-analyst</w:t>
        </w:r>
      </w:hyperlink>
    </w:p>
    <w:p>
      <w:pPr>
        <w:pStyle w:val="Heading1"/>
      </w:pPr>
      <w:bookmarkStart w:id="21" w:name="example-of-it-planning-analyst-job-description"/>
      <w:r>
        <w:t xml:space="preserve">Example of IT Planning Analyst Job Description</w:t>
      </w:r>
      <w:bookmarkEnd w:id="21"/>
    </w:p>
    <w:p>
      <w:pPr>
        <w:pStyle w:val="Compact"/>
      </w:pPr>
      <w:r>
        <w:t xml:space="preserve">Our growing company is looking to fill the role of IT planning analyst. To join our growing team, please review the list of responsibilities and qualifications.</w:t>
      </w:r>
    </w:p>
    <w:p>
      <w:pPr>
        <w:pStyle w:val="Heading2"/>
      </w:pPr>
      <w:bookmarkStart w:id="22" w:name="responsibilities-for-it-planning-analyst"/>
      <w:r>
        <w:t xml:space="preserve">Responsibilities for IT planning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Enterprise Initiatives eg Continue to provide EPPM support to PMs, RMs, and PCOs and</w:t>
      </w:r>
    </w:p>
    <w:p>
      <w:pPr>
        <w:pStyle w:val="Compact"/>
        <w:numPr>
          <w:numId w:val="1001"/>
          <w:ilvl w:val="0"/>
        </w:numPr>
      </w:pPr>
      <w:r>
        <w:t xml:space="preserve">Work with internal divisions of merchandising, demand planning, supply planning, and sales operations teammates consultants to design, develop, and implement demand planning solutions</w:t>
      </w:r>
    </w:p>
    <w:p>
      <w:pPr>
        <w:pStyle w:val="Compact"/>
        <w:numPr>
          <w:numId w:val="1001"/>
          <w:ilvl w:val="0"/>
        </w:numPr>
      </w:pPr>
      <w:r>
        <w:t xml:space="preserve">Prepare reports through gathering, analyzing and summarizing data and information</w:t>
      </w:r>
    </w:p>
    <w:p>
      <w:pPr>
        <w:pStyle w:val="Compact"/>
        <w:numPr>
          <w:numId w:val="1001"/>
          <w:ilvl w:val="0"/>
        </w:numPr>
      </w:pPr>
      <w:r>
        <w:t xml:space="preserve">Work as a liaison among stakeholders to elicit, analyze, and communicate requirements for changes to business processes, policies, and information systems</w:t>
      </w:r>
    </w:p>
    <w:p>
      <w:pPr>
        <w:pStyle w:val="Compact"/>
        <w:numPr>
          <w:numId w:val="1001"/>
          <w:ilvl w:val="0"/>
        </w:numPr>
      </w:pPr>
      <w:r>
        <w:t xml:space="preserve">Participates and assists in the preparation of the annual business plan for the assigned IT functional area, and coordinates contract or resource management efforts including making recommendations based on</w:t>
      </w:r>
    </w:p>
    <w:p>
      <w:pPr>
        <w:pStyle w:val="Compact"/>
        <w:numPr>
          <w:numId w:val="1001"/>
          <w:ilvl w:val="0"/>
        </w:numPr>
      </w:pPr>
      <w:r>
        <w:t xml:space="preserve">Takes action and makes recommendations that impact the achievement of IT goals</w:t>
      </w:r>
    </w:p>
    <w:p>
      <w:pPr>
        <w:pStyle w:val="Compact"/>
        <w:numPr>
          <w:numId w:val="1001"/>
          <w:ilvl w:val="0"/>
        </w:numPr>
      </w:pPr>
      <w:r>
        <w:t xml:space="preserve">Acts as the lead on high profile business analysis, planning, or operations cross-functional projects and initiative</w:t>
      </w:r>
    </w:p>
    <w:p>
      <w:pPr>
        <w:pStyle w:val="Compact"/>
        <w:numPr>
          <w:numId w:val="1001"/>
          <w:ilvl w:val="0"/>
        </w:numPr>
      </w:pPr>
      <w:r>
        <w:t xml:space="preserve">Works with considerable direct exposure to the senior leadership and is peer with leadership team</w:t>
      </w:r>
    </w:p>
    <w:p>
      <w:pPr>
        <w:pStyle w:val="Compact"/>
        <w:numPr>
          <w:numId w:val="1001"/>
          <w:ilvl w:val="0"/>
        </w:numPr>
      </w:pPr>
      <w:r>
        <w:t xml:space="preserve">Facilities leadership team meetings and manages issues resolution</w:t>
      </w:r>
    </w:p>
    <w:p>
      <w:pPr>
        <w:pStyle w:val="Compact"/>
        <w:numPr>
          <w:numId w:val="1001"/>
          <w:ilvl w:val="0"/>
        </w:numPr>
      </w:pPr>
      <w:r>
        <w:t xml:space="preserve">Develops and creates enterprise-wide level presentations for senior leadership</w:t>
      </w:r>
    </w:p>
    <w:p>
      <w:pPr>
        <w:pStyle w:val="Heading2"/>
      </w:pPr>
      <w:bookmarkStart w:id="23" w:name="qualifications-for-it-planning-analyst"/>
      <w:r>
        <w:t xml:space="preserve">Qualifications for IT planning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communication, negotiation and organizational skills</w:t>
      </w:r>
    </w:p>
    <w:p>
      <w:pPr>
        <w:pStyle w:val="Compact"/>
        <w:numPr>
          <w:numId w:val="1002"/>
          <w:ilvl w:val="0"/>
        </w:numPr>
      </w:pPr>
      <w:r>
        <w:t xml:space="preserve">Work collaboratively with Corporate Real Estate Critical Environment team members, IT Stakeholders in order to effectively manage operations of our Data Centres</w:t>
      </w:r>
    </w:p>
    <w:p>
      <w:pPr>
        <w:pStyle w:val="Compact"/>
        <w:numPr>
          <w:numId w:val="1002"/>
          <w:ilvl w:val="0"/>
        </w:numPr>
      </w:pPr>
      <w:r>
        <w:t xml:space="preserve">Support and provide input into the Critical Environments budgeting process for tools, development, consulting requirements and raised floor infrastructure components</w:t>
      </w:r>
    </w:p>
    <w:p>
      <w:pPr>
        <w:pStyle w:val="Compact"/>
        <w:numPr>
          <w:numId w:val="1002"/>
          <w:ilvl w:val="0"/>
        </w:numPr>
      </w:pPr>
      <w:r>
        <w:t xml:space="preserve">This position is located in an office environment</w:t>
      </w:r>
    </w:p>
    <w:p>
      <w:pPr>
        <w:pStyle w:val="Compact"/>
        <w:numPr>
          <w:numId w:val="1002"/>
          <w:ilvl w:val="0"/>
        </w:numPr>
      </w:pPr>
      <w:r>
        <w:t xml:space="preserve">Sporadic travel may be required across Ontario</w:t>
      </w:r>
    </w:p>
    <w:p>
      <w:pPr>
        <w:pStyle w:val="Compact"/>
        <w:numPr>
          <w:numId w:val="1002"/>
          <w:ilvl w:val="0"/>
        </w:numPr>
      </w:pPr>
      <w:r>
        <w:t xml:space="preserve">Expert understanding of demand planning concepts like statistical forecasting, proportion profiling, new product forecasting techniques, aggregation/disaggregation other MRP and supply chain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lann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lann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2021-10-28T12:51:45Z</dcterms:created>
  <dcterms:modified xsi:type="dcterms:W3CDTF">2021-10-28T12:51:45Z</dcterms:modified>
</cp:coreProperties>
</file>