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https://www.velvetjobs.com/job-descriptions/it-operations</w:t>
        </w:r>
      </w:hyperlink>
    </w:p>
    <w:p>
      <w:pPr>
        <w:pStyle w:val="Heading1"/>
      </w:pPr>
      <w:bookmarkStart w:id="21" w:name="example-of-it-operations-job-description"/>
      <w:r>
        <w:t xml:space="preserve">Example of IT Operations Job Description</w:t>
      </w:r>
      <w:bookmarkEnd w:id="21"/>
    </w:p>
    <w:p>
      <w:pPr>
        <w:pStyle w:val="Compact"/>
      </w:pPr>
      <w:r>
        <w:t xml:space="preserve">Our company is looking to fill the role of IT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t-operations"/>
      <w:r>
        <w:t xml:space="preserve">Responsibilities for IT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Contributes to and provides operational assistance assists with the implementation of the departmental technology roadmap</w:t>
      </w:r>
    </w:p>
    <w:p>
      <w:pPr>
        <w:pStyle w:val="Compact"/>
        <w:numPr>
          <w:numId w:val="1001"/>
          <w:ilvl w:val="0"/>
        </w:numPr>
      </w:pPr>
      <w:r>
        <w:t xml:space="preserve">Coordinate local efforts with Global IT Operations teams</w:t>
      </w:r>
    </w:p>
    <w:p>
      <w:pPr>
        <w:pStyle w:val="Compact"/>
        <w:numPr>
          <w:numId w:val="1001"/>
          <w:ilvl w:val="0"/>
        </w:numPr>
      </w:pPr>
      <w:r>
        <w:t xml:space="preserve">Understands the services (components)</w:t>
      </w:r>
    </w:p>
    <w:p>
      <w:pPr>
        <w:pStyle w:val="Compact"/>
        <w:numPr>
          <w:numId w:val="1001"/>
          <w:ilvl w:val="0"/>
        </w:numPr>
      </w:pPr>
      <w:r>
        <w:t xml:space="preserve">Monitor, troubleshoot and resolve customer support tickets, or escalate problems, in a timely manner, ensuring service level objectives are met or exceeded, and sound judgment is exercised at all times</w:t>
      </w:r>
    </w:p>
    <w:p>
      <w:pPr>
        <w:pStyle w:val="Compact"/>
        <w:numPr>
          <w:numId w:val="1001"/>
          <w:ilvl w:val="0"/>
        </w:numPr>
      </w:pPr>
      <w:r>
        <w:t xml:space="preserve">Support production applications, servers, and networks by responding to incidents, restoring service as quickly as possible, and investigating root causes for outages and maintaining incident logs</w:t>
      </w:r>
    </w:p>
    <w:p>
      <w:pPr>
        <w:pStyle w:val="Compact"/>
        <w:numPr>
          <w:numId w:val="1001"/>
          <w:ilvl w:val="0"/>
        </w:numPr>
      </w:pPr>
      <w:r>
        <w:t xml:space="preserve">Coordinate with group members ensuring all documentation and procedures are kept current and accurate (Service Requests, logs, internal procedures, configuration documentation)</w:t>
      </w:r>
    </w:p>
    <w:p>
      <w:pPr>
        <w:pStyle w:val="Compact"/>
        <w:numPr>
          <w:numId w:val="1001"/>
          <w:ilvl w:val="0"/>
        </w:numPr>
      </w:pPr>
      <w:r>
        <w:t xml:space="preserve">Manage Pay360’s processing platforms used to provide online payments services, ensuring operational service provided to customers is excellent and contractual SLAs are met</w:t>
      </w:r>
    </w:p>
    <w:p>
      <w:pPr>
        <w:pStyle w:val="Compact"/>
        <w:numPr>
          <w:numId w:val="1001"/>
          <w:ilvl w:val="0"/>
        </w:numPr>
      </w:pPr>
      <w:r>
        <w:t xml:space="preserve">Manage change to production services, maintaining a detailed rolling change schedule for the upcoming 4 weeks and an outline change schedule for the upcoming 3 months</w:t>
      </w:r>
    </w:p>
    <w:p>
      <w:pPr>
        <w:pStyle w:val="Compact"/>
        <w:numPr>
          <w:numId w:val="1001"/>
          <w:ilvl w:val="0"/>
        </w:numPr>
      </w:pPr>
      <w:r>
        <w:t xml:space="preserve">Maintain the operations support rota, ensuring support is available at all times (365x24)</w:t>
      </w:r>
    </w:p>
    <w:p>
      <w:pPr>
        <w:pStyle w:val="Compact"/>
        <w:numPr>
          <w:numId w:val="1001"/>
          <w:ilvl w:val="0"/>
        </w:numPr>
      </w:pPr>
      <w:r>
        <w:t xml:space="preserve">Define and manage infrastructure projects and ensure that the systems operate on current, supported, versions of operating systems</w:t>
      </w:r>
    </w:p>
    <w:p>
      <w:pPr>
        <w:pStyle w:val="Heading2"/>
      </w:pPr>
      <w:bookmarkStart w:id="23" w:name="qualifications-for-it-operations"/>
      <w:r>
        <w:t xml:space="preserve">Qualifications for IT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with specific hardware types such as thermal label printers, laser printers, desktop PCs, monitors, fuzzy logic, imaging scanner equipment and Cisco switches</w:t>
      </w:r>
    </w:p>
    <w:p>
      <w:pPr>
        <w:pStyle w:val="Compact"/>
        <w:numPr>
          <w:numId w:val="1002"/>
          <w:ilvl w:val="0"/>
        </w:numPr>
      </w:pPr>
      <w:r>
        <w:t xml:space="preserve">Strong interpersonal, coaching and relationship building skills</w:t>
      </w:r>
    </w:p>
    <w:p>
      <w:pPr>
        <w:pStyle w:val="Compact"/>
        <w:numPr>
          <w:numId w:val="1002"/>
          <w:ilvl w:val="0"/>
        </w:numPr>
      </w:pPr>
      <w:r>
        <w:t xml:space="preserve">Coordinating daily team huddles</w:t>
      </w:r>
    </w:p>
    <w:p>
      <w:pPr>
        <w:pStyle w:val="Compact"/>
        <w:numPr>
          <w:numId w:val="1002"/>
          <w:ilvl w:val="0"/>
        </w:numPr>
      </w:pPr>
      <w:r>
        <w:t xml:space="preserve">At least 5 -7+ years of strong related work experience in the Storage space, specifically SAN and to a lesser degree, NAS and Protection environments</w:t>
      </w:r>
    </w:p>
    <w:p>
      <w:pPr>
        <w:pStyle w:val="Compact"/>
        <w:numPr>
          <w:numId w:val="1002"/>
          <w:ilvl w:val="0"/>
        </w:numPr>
      </w:pPr>
      <w:r>
        <w:t xml:space="preserve">Ability to translate technical details into a management consumable format</w:t>
      </w:r>
    </w:p>
    <w:p>
      <w:pPr>
        <w:pStyle w:val="Compact"/>
        <w:numPr>
          <w:numId w:val="1002"/>
          <w:ilvl w:val="0"/>
        </w:numPr>
      </w:pPr>
      <w:r>
        <w:t xml:space="preserve">Demonstrated ability to build relationships and foster communication between various teams, organizations and individuals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2021-10-28T13:28:38Z</dcterms:created>
  <dcterms:modified xsi:type="dcterms:W3CDTF">2021-10-28T13:28:38Z</dcterms:modified>
</cp:coreProperties>
</file>