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https://www.velvetjobs.com/job-descriptions/it-network-engineer</w:t>
        </w:r>
      </w:hyperlink>
    </w:p>
    <w:p>
      <w:pPr>
        <w:pStyle w:val="Heading1"/>
      </w:pPr>
      <w:bookmarkStart w:id="21" w:name="example-of-it-network-engineer-job-description"/>
      <w:r>
        <w:t xml:space="preserve">Example of IT Network Engineer Job Description</w:t>
      </w:r>
      <w:bookmarkEnd w:id="21"/>
    </w:p>
    <w:p>
      <w:pPr>
        <w:pStyle w:val="Compact"/>
      </w:pPr>
      <w:r>
        <w:t xml:space="preserve">Our company is growing rapidly and is searching for experienced candidates for the position of IT network engineer. To join our growing team, please review the list of responsibilities and qualifications.</w:t>
      </w:r>
    </w:p>
    <w:p>
      <w:pPr>
        <w:pStyle w:val="Heading2"/>
      </w:pPr>
      <w:bookmarkStart w:id="22" w:name="responsibilities-for-it-network-engineer"/>
      <w:r>
        <w:t xml:space="preserve">Responsibilities for IT network engineer</w:t>
      </w:r>
      <w:bookmarkEnd w:id="22"/>
    </w:p>
    <w:p>
      <w:pPr>
        <w:pStyle w:val="Compact"/>
        <w:numPr>
          <w:numId w:val="1001"/>
          <w:ilvl w:val="0"/>
        </w:numPr>
      </w:pPr>
      <w:r>
        <w:t xml:space="preserve">Interacts with all levels</w:t>
      </w:r>
    </w:p>
    <w:p>
      <w:pPr>
        <w:pStyle w:val="Compact"/>
        <w:numPr>
          <w:numId w:val="1001"/>
          <w:ilvl w:val="0"/>
        </w:numPr>
      </w:pPr>
      <w:r>
        <w:t xml:space="preserve">Builds consensus, rallies support and leads selection and implementation of new technologies</w:t>
      </w:r>
    </w:p>
    <w:p>
      <w:pPr>
        <w:pStyle w:val="Compact"/>
        <w:numPr>
          <w:numId w:val="1001"/>
          <w:ilvl w:val="0"/>
        </w:numPr>
      </w:pPr>
      <w:r>
        <w:t xml:space="preserve">Possesses the ability to quickly identify trends and issues and recommend possible solutions</w:t>
      </w:r>
    </w:p>
    <w:p>
      <w:pPr>
        <w:pStyle w:val="Compact"/>
        <w:numPr>
          <w:numId w:val="1001"/>
          <w:ilvl w:val="0"/>
        </w:numPr>
      </w:pPr>
      <w:r>
        <w:t xml:space="preserve">Is an excellent communicator who simplifies, not complicates, and persuades, not dominates</w:t>
      </w:r>
    </w:p>
    <w:p>
      <w:pPr>
        <w:pStyle w:val="Compact"/>
        <w:numPr>
          <w:numId w:val="1001"/>
          <w:ilvl w:val="0"/>
        </w:numPr>
      </w:pPr>
      <w:r>
        <w:t xml:space="preserve">Delivers and prepares presentations with confidence</w:t>
      </w:r>
    </w:p>
    <w:p>
      <w:pPr>
        <w:pStyle w:val="Compact"/>
        <w:numPr>
          <w:numId w:val="1001"/>
          <w:ilvl w:val="0"/>
        </w:numPr>
      </w:pPr>
      <w:r>
        <w:t xml:space="preserve">Looks for cost savings and avoidance opportunities</w:t>
      </w:r>
    </w:p>
    <w:p>
      <w:pPr>
        <w:pStyle w:val="Compact"/>
        <w:numPr>
          <w:numId w:val="1001"/>
          <w:ilvl w:val="0"/>
        </w:numPr>
      </w:pPr>
      <w:r>
        <w:t xml:space="preserve">Understands and participates in budget preparation process for areas of responsibility</w:t>
      </w:r>
    </w:p>
    <w:p>
      <w:pPr>
        <w:pStyle w:val="Compact"/>
        <w:numPr>
          <w:numId w:val="1001"/>
          <w:ilvl w:val="0"/>
        </w:numPr>
      </w:pPr>
      <w:r>
        <w:t xml:space="preserve">Reports to the Director of Datacenter Infrastructure</w:t>
      </w:r>
    </w:p>
    <w:p>
      <w:pPr>
        <w:pStyle w:val="Compact"/>
        <w:numPr>
          <w:numId w:val="1001"/>
          <w:ilvl w:val="0"/>
        </w:numPr>
      </w:pPr>
      <w:r>
        <w:t xml:space="preserve">Working with IT Architecture group to build out new segments of our network</w:t>
      </w:r>
    </w:p>
    <w:p>
      <w:pPr>
        <w:pStyle w:val="Compact"/>
        <w:numPr>
          <w:numId w:val="1001"/>
          <w:ilvl w:val="0"/>
        </w:numPr>
      </w:pPr>
      <w:r>
        <w:t xml:space="preserve">Optimizing our datacenter footprint to implement modular network design with the goal of segmenting and securing our tenant business units separately</w:t>
      </w:r>
    </w:p>
    <w:p>
      <w:pPr>
        <w:pStyle w:val="Heading2"/>
      </w:pPr>
      <w:bookmarkStart w:id="23" w:name="qualifications-for-it-network-engineer"/>
      <w:r>
        <w:t xml:space="preserve">Qualifications for IT network engineer</w:t>
      </w:r>
      <w:bookmarkEnd w:id="23"/>
    </w:p>
    <w:p>
      <w:pPr>
        <w:pStyle w:val="Compact"/>
        <w:numPr>
          <w:numId w:val="1002"/>
          <w:ilvl w:val="0"/>
        </w:numPr>
      </w:pPr>
      <w:r>
        <w:t xml:space="preserve">Firewall, IDS/IPS, AAA/RADIUS, remote access and other networking technologies from Cisco, Juniper, Checkpoint</w:t>
      </w:r>
    </w:p>
    <w:p>
      <w:pPr>
        <w:pStyle w:val="Compact"/>
        <w:numPr>
          <w:numId w:val="1002"/>
          <w:ilvl w:val="0"/>
        </w:numPr>
      </w:pPr>
      <w:r>
        <w:t xml:space="preserve">WAN Optimization technologies such as those from Cisco WAAS or Riverbed RiOS</w:t>
      </w:r>
    </w:p>
    <w:p>
      <w:pPr>
        <w:pStyle w:val="Compact"/>
        <w:numPr>
          <w:numId w:val="1002"/>
          <w:ilvl w:val="0"/>
        </w:numPr>
      </w:pPr>
      <w:r>
        <w:t xml:space="preserve">Familiarily with Windows 2000/2003/2008 Server, UNIX &amp; Linux operating systems</w:t>
      </w:r>
    </w:p>
    <w:p>
      <w:pPr>
        <w:pStyle w:val="Compact"/>
        <w:numPr>
          <w:numId w:val="1002"/>
          <w:ilvl w:val="0"/>
        </w:numPr>
      </w:pPr>
      <w:r>
        <w:t xml:space="preserve">Microsoft technologies like Exchange, Active Directory, CCM, WSUS, MDOP, SCOM, ISA, OCS/Lync is a plus</w:t>
      </w:r>
    </w:p>
    <w:p>
      <w:pPr>
        <w:pStyle w:val="Compact"/>
        <w:numPr>
          <w:numId w:val="1002"/>
          <w:ilvl w:val="0"/>
        </w:numPr>
      </w:pPr>
      <w:r>
        <w:t xml:space="preserve">Understanding of various network storage (SAN/NAS) &amp; backup technologies</w:t>
      </w:r>
    </w:p>
    <w:p>
      <w:pPr>
        <w:pStyle w:val="Compact"/>
        <w:numPr>
          <w:numId w:val="1002"/>
          <w:ilvl w:val="0"/>
        </w:numPr>
      </w:pPr>
      <w:r>
        <w:t xml:space="preserve">Ability to communicate clearly both orally and in writing, with special ability to communicate technical concepts to technical and non-technical audiences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network-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network-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2021-10-28T18:37:14Z</dcterms:created>
  <dcterms:modified xsi:type="dcterms:W3CDTF">2021-10-28T18:37:14Z</dcterms:modified>
</cp:coreProperties>
</file>