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https://www.velvetjobs.com/job-descriptions/it-delivery</w:t>
        </w:r>
      </w:hyperlink>
    </w:p>
    <w:p>
      <w:pPr>
        <w:pStyle w:val="Heading1"/>
      </w:pPr>
      <w:bookmarkStart w:id="21" w:name="example-of-it-delivery-job-description"/>
      <w:r>
        <w:t xml:space="preserve">Example of IT Delivery Job Description</w:t>
      </w:r>
      <w:bookmarkEnd w:id="21"/>
    </w:p>
    <w:p>
      <w:pPr>
        <w:pStyle w:val="Compact"/>
      </w:pPr>
      <w:r>
        <w:t xml:space="preserve">Our innovative and growing company is looking for an IT delivery. To join our growing team, please review the list of responsibilities and qualifications.</w:t>
      </w:r>
    </w:p>
    <w:p>
      <w:pPr>
        <w:pStyle w:val="Heading2"/>
      </w:pPr>
      <w:bookmarkStart w:id="22" w:name="responsibilities-for-it-delivery"/>
      <w:r>
        <w:t xml:space="preserve">Responsibilities for IT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and drive continues improvement in the organization</w:t>
      </w:r>
    </w:p>
    <w:p>
      <w:pPr>
        <w:pStyle w:val="Compact"/>
        <w:numPr>
          <w:numId w:val="1001"/>
          <w:ilvl w:val="0"/>
        </w:numPr>
      </w:pPr>
      <w:r>
        <w:t xml:space="preserve">Drive and contribute to the department’s strategic goals</w:t>
      </w:r>
    </w:p>
    <w:p>
      <w:pPr>
        <w:pStyle w:val="Compact"/>
        <w:numPr>
          <w:numId w:val="1001"/>
          <w:ilvl w:val="0"/>
        </w:numPr>
      </w:pPr>
      <w:r>
        <w:t xml:space="preserve">Install hardware and peripheral components such as monitors, keyboards, printers, disk drives</w:t>
      </w:r>
    </w:p>
    <w:p>
      <w:pPr>
        <w:pStyle w:val="Compact"/>
        <w:numPr>
          <w:numId w:val="1001"/>
          <w:ilvl w:val="0"/>
        </w:numPr>
      </w:pPr>
      <w:r>
        <w:t xml:space="preserve">Responsible for the installation, configuration, maintenance and upgrade of computer hardware and software</w:t>
      </w:r>
    </w:p>
    <w:p>
      <w:pPr>
        <w:pStyle w:val="Compact"/>
        <w:numPr>
          <w:numId w:val="1001"/>
          <w:ilvl w:val="0"/>
        </w:numPr>
      </w:pPr>
      <w:r>
        <w:t xml:space="preserve">Provide support for audio-visual systems including repair and/or replacement of projectors</w:t>
      </w:r>
    </w:p>
    <w:p>
      <w:pPr>
        <w:pStyle w:val="Compact"/>
        <w:numPr>
          <w:numId w:val="1001"/>
          <w:ilvl w:val="0"/>
        </w:numPr>
      </w:pPr>
      <w:r>
        <w:t xml:space="preserve">Videoconference administration and support</w:t>
      </w:r>
    </w:p>
    <w:p>
      <w:pPr>
        <w:pStyle w:val="Compact"/>
        <w:numPr>
          <w:numId w:val="1001"/>
          <w:ilvl w:val="0"/>
        </w:numPr>
      </w:pPr>
      <w:r>
        <w:t xml:space="preserve">Mobile device configuration and troubleshooting</w:t>
      </w:r>
    </w:p>
    <w:p>
      <w:pPr>
        <w:pStyle w:val="Compact"/>
        <w:numPr>
          <w:numId w:val="1001"/>
          <w:ilvl w:val="0"/>
        </w:numPr>
      </w:pPr>
      <w:r>
        <w:t xml:space="preserve">Must be will to travel to support construction sites and remote office locations</w:t>
      </w:r>
    </w:p>
    <w:p>
      <w:pPr>
        <w:pStyle w:val="Compact"/>
        <w:numPr>
          <w:numId w:val="1001"/>
          <w:ilvl w:val="0"/>
        </w:numPr>
      </w:pPr>
      <w:r>
        <w:t xml:space="preserve">Administer customer satisfaction surveys and discuss improvement areas with client</w:t>
      </w:r>
    </w:p>
    <w:p>
      <w:pPr>
        <w:pStyle w:val="Compact"/>
        <w:numPr>
          <w:numId w:val="1001"/>
          <w:ilvl w:val="0"/>
        </w:numPr>
      </w:pPr>
      <w:r>
        <w:t xml:space="preserve">Customer advocate/escalation point into service delivery team 24 x 7</w:t>
      </w:r>
    </w:p>
    <w:p>
      <w:pPr>
        <w:pStyle w:val="Heading2"/>
      </w:pPr>
      <w:bookmarkStart w:id="23" w:name="qualifications-for-it-delivery"/>
      <w:r>
        <w:t xml:space="preserve">Qualifications for IT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the development and support for HR, Asset Protection, Asset Management, or Facilities applications</w:t>
      </w:r>
    </w:p>
    <w:p>
      <w:pPr>
        <w:pStyle w:val="Compact"/>
        <w:numPr>
          <w:numId w:val="1002"/>
          <w:ilvl w:val="0"/>
        </w:numPr>
      </w:pPr>
      <w:r>
        <w:t xml:space="preserve">Experience influencing cross-functional teams without formal authority</w:t>
      </w:r>
    </w:p>
    <w:p>
      <w:pPr>
        <w:pStyle w:val="Compact"/>
        <w:numPr>
          <w:numId w:val="1002"/>
          <w:ilvl w:val="0"/>
        </w:numPr>
      </w:pPr>
      <w:r>
        <w:t xml:space="preserve">Experience leading both on and offshore teams</w:t>
      </w:r>
    </w:p>
    <w:p>
      <w:pPr>
        <w:pStyle w:val="Compact"/>
        <w:numPr>
          <w:numId w:val="1002"/>
          <w:ilvl w:val="0"/>
        </w:numPr>
      </w:pPr>
      <w:r>
        <w:t xml:space="preserve">Experience managing team through the use of metrics based scorecards and adherence to SLA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Science, BS Degree in Business (MIS) or related</w:t>
      </w:r>
    </w:p>
    <w:p>
      <w:pPr>
        <w:pStyle w:val="Compact"/>
        <w:numPr>
          <w:numId w:val="1002"/>
          <w:ilvl w:val="0"/>
        </w:numPr>
      </w:pPr>
      <w:r>
        <w:t xml:space="preserve">Four or more years in information technology or directly related field in addition to a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2021-10-28T18:39:41Z</dcterms:created>
  <dcterms:modified xsi:type="dcterms:W3CDTF">2021-10-28T18:39:41Z</dcterms:modified>
</cp:coreProperties>
</file>