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https://www.velvetjobs.com/job-descriptions/it-business-analyst</w:t>
        </w:r>
      </w:hyperlink>
    </w:p>
    <w:p>
      <w:pPr>
        <w:pStyle w:val="Heading1"/>
      </w:pPr>
      <w:bookmarkStart w:id="21" w:name="example-of-it-business-analyst-job-description"/>
      <w:r>
        <w:t xml:space="preserve">Example of IT Business Analyst Job Description</w:t>
      </w:r>
      <w:bookmarkEnd w:id="21"/>
    </w:p>
    <w:p>
      <w:pPr>
        <w:pStyle w:val="Compact"/>
      </w:pPr>
      <w:r>
        <w:t xml:space="preserve">Our company is growing rapidly and is hiring for an IT business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t-business-analyst"/>
      <w:r>
        <w:t xml:space="preserve">Responsibilities for IT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and execute on BSA deliverables on medium to large business/system projects meeting time and quality targets/standards</w:t>
      </w:r>
    </w:p>
    <w:p>
      <w:pPr>
        <w:pStyle w:val="Compact"/>
        <w:numPr>
          <w:numId w:val="1001"/>
          <w:ilvl w:val="0"/>
        </w:numPr>
      </w:pPr>
      <w:r>
        <w:t xml:space="preserve">Experience with Cloud platforms and Vendor SaaS offerings</w:t>
      </w:r>
    </w:p>
    <w:p>
      <w:pPr>
        <w:pStyle w:val="Compact"/>
        <w:numPr>
          <w:numId w:val="1001"/>
          <w:ilvl w:val="0"/>
        </w:numPr>
      </w:pPr>
      <w:r>
        <w:t xml:space="preserve">Conduct benefit analysis for small change initiatives</w:t>
      </w:r>
    </w:p>
    <w:p>
      <w:pPr>
        <w:pStyle w:val="Compact"/>
        <w:numPr>
          <w:numId w:val="1001"/>
          <w:ilvl w:val="0"/>
        </w:numPr>
      </w:pPr>
      <w:r>
        <w:t xml:space="preserve">Investigate business and systems issues and identify areas of technology opportunity and automation</w:t>
      </w:r>
    </w:p>
    <w:p>
      <w:pPr>
        <w:pStyle w:val="Compact"/>
        <w:numPr>
          <w:numId w:val="1001"/>
          <w:ilvl w:val="0"/>
        </w:numPr>
      </w:pPr>
      <w:r>
        <w:t xml:space="preserve">Liaise with centralized QA and development resources for application life cycle management</w:t>
      </w:r>
    </w:p>
    <w:p>
      <w:pPr>
        <w:pStyle w:val="Compact"/>
        <w:numPr>
          <w:numId w:val="1001"/>
          <w:ilvl w:val="0"/>
        </w:numPr>
      </w:pPr>
      <w:r>
        <w:t xml:space="preserve">Experience with documentation, Application Portfolio Management principles, Rationalization and IT governance</w:t>
      </w:r>
    </w:p>
    <w:p>
      <w:pPr>
        <w:pStyle w:val="Compact"/>
        <w:numPr>
          <w:numId w:val="1001"/>
          <w:ilvl w:val="0"/>
        </w:numPr>
      </w:pPr>
      <w:r>
        <w:t xml:space="preserve">Build/Maintain standard Dashboard reporting for customer base at enterprise level</w:t>
      </w:r>
    </w:p>
    <w:p>
      <w:pPr>
        <w:pStyle w:val="Compact"/>
        <w:numPr>
          <w:numId w:val="1001"/>
          <w:ilvl w:val="0"/>
        </w:numPr>
      </w:pPr>
      <w:r>
        <w:t xml:space="preserve">Solid understanding of SDLC, Agile and/or RUP principles</w:t>
      </w:r>
    </w:p>
    <w:p>
      <w:pPr>
        <w:pStyle w:val="Compact"/>
        <w:numPr>
          <w:numId w:val="1001"/>
          <w:ilvl w:val="0"/>
        </w:numPr>
      </w:pPr>
      <w:r>
        <w:t xml:space="preserve">Independently elicit requirements by the use of interviews, workflow analysis, requirements workshops, and surveys to provide business process descriptions, business requirements, use cases, and user stories</w:t>
      </w:r>
    </w:p>
    <w:p>
      <w:pPr>
        <w:pStyle w:val="Compact"/>
        <w:numPr>
          <w:numId w:val="1001"/>
          <w:ilvl w:val="0"/>
        </w:numPr>
      </w:pPr>
      <w:r>
        <w:t xml:space="preserve">Collaborate with project team members (developers, architects, product owners) to establish the technical vision and analyze tradeoffs between usability and performance needs</w:t>
      </w:r>
    </w:p>
    <w:p>
      <w:pPr>
        <w:pStyle w:val="Heading2"/>
      </w:pPr>
      <w:bookmarkStart w:id="23" w:name="qualifications-for-it-business-analyst"/>
      <w:r>
        <w:t xml:space="preserve">Qualifications for IT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Systems development environments and customer delivery systems</w:t>
      </w:r>
    </w:p>
    <w:p>
      <w:pPr>
        <w:pStyle w:val="Compact"/>
        <w:numPr>
          <w:numId w:val="1002"/>
          <w:ilvl w:val="0"/>
        </w:numPr>
      </w:pPr>
      <w:r>
        <w:t xml:space="preserve">Able to think critically, make informed decisions and execute on deliverables</w:t>
      </w:r>
    </w:p>
    <w:p>
      <w:pPr>
        <w:pStyle w:val="Compact"/>
        <w:numPr>
          <w:numId w:val="1002"/>
          <w:ilvl w:val="0"/>
        </w:numPr>
      </w:pPr>
      <w:r>
        <w:t xml:space="preserve">Excellent communication, collaboration and time management skills</w:t>
      </w:r>
    </w:p>
    <w:p>
      <w:pPr>
        <w:pStyle w:val="Compact"/>
        <w:numPr>
          <w:numId w:val="1002"/>
          <w:ilvl w:val="0"/>
        </w:numPr>
      </w:pPr>
      <w:r>
        <w:t xml:space="preserve">Able to act independently</w:t>
      </w:r>
    </w:p>
    <w:p>
      <w:pPr>
        <w:pStyle w:val="Compact"/>
        <w:numPr>
          <w:numId w:val="1002"/>
          <w:ilvl w:val="0"/>
        </w:numPr>
      </w:pPr>
      <w:r>
        <w:t xml:space="preserve">Have knowledge and experience in the various techniques to elicit, analyze and communicate requirements</w:t>
      </w:r>
    </w:p>
    <w:p>
      <w:pPr>
        <w:pStyle w:val="Compact"/>
        <w:numPr>
          <w:numId w:val="1002"/>
          <w:ilvl w:val="0"/>
        </w:numPr>
      </w:pPr>
      <w:r>
        <w:t xml:space="preserve">1+ year of Pega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2021-10-28T18:29:46Z</dcterms:created>
  <dcterms:modified xsi:type="dcterms:W3CDTF">2021-10-28T18:29:46Z</dcterms:modified>
</cp:coreProperties>
</file>