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https://www.velvetjobs.com/job-descriptions/it-audit-manager</w:t>
        </w:r>
      </w:hyperlink>
    </w:p>
    <w:p>
      <w:pPr>
        <w:pStyle w:val="Heading1"/>
      </w:pPr>
      <w:bookmarkStart w:id="21" w:name="example-of-it-audit-manager-job-description"/>
      <w:r>
        <w:t xml:space="preserve">Example of IT Audit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IT audit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audit-manager"/>
      <w:r>
        <w:t xml:space="preserve">Responsibilities for IT audit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IT policies, guidelines and procedure documents to determine compliance</w:t>
      </w:r>
    </w:p>
    <w:p>
      <w:pPr>
        <w:pStyle w:val="Compact"/>
        <w:numPr>
          <w:numId w:val="1001"/>
          <w:ilvl w:val="0"/>
        </w:numPr>
      </w:pPr>
      <w:r>
        <w:t xml:space="preserve">Perform IT SOX planning, testing and compliance</w:t>
      </w:r>
    </w:p>
    <w:p>
      <w:pPr>
        <w:pStyle w:val="Compact"/>
        <w:numPr>
          <w:numId w:val="1001"/>
          <w:ilvl w:val="0"/>
        </w:numPr>
      </w:pPr>
      <w:r>
        <w:t xml:space="preserve">Draft and communicate audit findings and recommendations to management</w:t>
      </w:r>
    </w:p>
    <w:p>
      <w:pPr>
        <w:pStyle w:val="Compact"/>
        <w:numPr>
          <w:numId w:val="1001"/>
          <w:ilvl w:val="0"/>
        </w:numPr>
      </w:pPr>
      <w:r>
        <w:t xml:space="preserve">Assist in oversight of (IT) SOX program</w:t>
      </w:r>
    </w:p>
    <w:p>
      <w:pPr>
        <w:pStyle w:val="Compact"/>
        <w:numPr>
          <w:numId w:val="1001"/>
          <w:ilvl w:val="0"/>
        </w:numPr>
      </w:pPr>
      <w:r>
        <w:t xml:space="preserve">Provide control consulting services to management to assist in efforts to mitigate risks and improve controls</w:t>
      </w:r>
    </w:p>
    <w:p>
      <w:pPr>
        <w:pStyle w:val="Compact"/>
        <w:numPr>
          <w:numId w:val="1001"/>
          <w:ilvl w:val="0"/>
        </w:numPr>
      </w:pPr>
      <w:r>
        <w:t xml:space="preserve">Conducts IT auditing and consulting services at U.T</w:t>
      </w:r>
    </w:p>
    <w:p>
      <w:pPr>
        <w:pStyle w:val="Compact"/>
        <w:numPr>
          <w:numId w:val="1001"/>
          <w:ilvl w:val="0"/>
        </w:numPr>
      </w:pPr>
      <w:r>
        <w:t xml:space="preserve">Review control design and perform/oversee readiness reviews of IT controls over new systems</w:t>
      </w:r>
    </w:p>
    <w:p>
      <w:pPr>
        <w:pStyle w:val="Compact"/>
        <w:numPr>
          <w:numId w:val="1001"/>
          <w:ilvl w:val="0"/>
        </w:numPr>
      </w:pPr>
      <w:r>
        <w:t xml:space="preserve">Maintain CISA or an equivalent IT audit qualification</w:t>
      </w:r>
    </w:p>
    <w:p>
      <w:pPr>
        <w:pStyle w:val="Compact"/>
        <w:numPr>
          <w:numId w:val="1001"/>
          <w:ilvl w:val="0"/>
        </w:numPr>
      </w:pPr>
      <w:r>
        <w:t xml:space="preserve">Have sound judgment in assessing risks and controls and identifying control weaknesses and exceptions</w:t>
      </w:r>
    </w:p>
    <w:p>
      <w:pPr>
        <w:pStyle w:val="Compact"/>
        <w:numPr>
          <w:numId w:val="1001"/>
          <w:ilvl w:val="0"/>
        </w:numPr>
      </w:pPr>
      <w:r>
        <w:t xml:space="preserve">Tracks and complete internal audit and regulatory issue validation</w:t>
      </w:r>
    </w:p>
    <w:p>
      <w:pPr>
        <w:pStyle w:val="Heading2"/>
      </w:pPr>
      <w:bookmarkStart w:id="23" w:name="qualifications-for-it-audit-manager"/>
      <w:r>
        <w:t xml:space="preserve">Qualifications for IT audit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security frameworks such as ISO 2700X, NIST, CIS are desired</w:t>
      </w:r>
    </w:p>
    <w:p>
      <w:pPr>
        <w:pStyle w:val="Compact"/>
        <w:numPr>
          <w:numId w:val="1002"/>
          <w:ilvl w:val="0"/>
        </w:numPr>
      </w:pPr>
      <w:r>
        <w:t xml:space="preserve">Experience conducting internal network scan is a plus</w:t>
      </w:r>
    </w:p>
    <w:p>
      <w:pPr>
        <w:pStyle w:val="Compact"/>
        <w:numPr>
          <w:numId w:val="1002"/>
          <w:ilvl w:val="0"/>
        </w:numPr>
      </w:pPr>
      <w:r>
        <w:t xml:space="preserve">Travel required of approximately 10 to 15 % per year (domestic and international)</w:t>
      </w:r>
    </w:p>
    <w:p>
      <w:pPr>
        <w:pStyle w:val="Compact"/>
        <w:numPr>
          <w:numId w:val="1002"/>
          <w:ilvl w:val="0"/>
        </w:numPr>
      </w:pPr>
      <w:r>
        <w:t xml:space="preserve">Experience with SOX is strongly preferred</w:t>
      </w:r>
    </w:p>
    <w:p>
      <w:pPr>
        <w:pStyle w:val="Compact"/>
        <w:numPr>
          <w:numId w:val="1002"/>
          <w:ilvl w:val="0"/>
        </w:numPr>
      </w:pPr>
      <w:r>
        <w:t xml:space="preserve">Experience within a Public Accounting firm is preferred</w:t>
      </w:r>
    </w:p>
    <w:p>
      <w:pPr>
        <w:pStyle w:val="Compact"/>
        <w:numPr>
          <w:numId w:val="1002"/>
          <w:ilvl w:val="0"/>
        </w:numPr>
      </w:pPr>
      <w:r>
        <w:t xml:space="preserve">Undergraduate degree in Management Information Systems or other related technology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ud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ud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2021-10-28T18:38:49Z</dcterms:created>
  <dcterms:modified xsi:type="dcterms:W3CDTF">2021-10-28T18:38:49Z</dcterms:modified>
</cp:coreProperties>
</file>