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https://www.velvetjobs.com/job-descriptions/it-administrative-assistant</w:t>
        </w:r>
      </w:hyperlink>
    </w:p>
    <w:p>
      <w:pPr>
        <w:pStyle w:val="Heading1"/>
      </w:pPr>
      <w:bookmarkStart w:id="21" w:name="example-of-it-administrative-assistant-job-description"/>
      <w:r>
        <w:t xml:space="preserve">Example of IT Administrative Assistant Job Description</w:t>
      </w:r>
      <w:bookmarkEnd w:id="21"/>
    </w:p>
    <w:p>
      <w:pPr>
        <w:pStyle w:val="Compact"/>
      </w:pPr>
      <w:r>
        <w:t xml:space="preserve">Our company is growing rapidly and is looking to fill the role of IT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it-administrative-assistant"/>
      <w:r>
        <w:t xml:space="preserve">Responsibilities for IT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a conduit of communication to and from Sr</w:t>
      </w:r>
    </w:p>
    <w:p>
      <w:pPr>
        <w:pStyle w:val="Compact"/>
        <w:numPr>
          <w:numId w:val="1001"/>
          <w:ilvl w:val="0"/>
        </w:numPr>
      </w:pPr>
      <w:r>
        <w:t xml:space="preserve">Serves as a point of contact for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Ensure invoices and allocated to the appropriate team</w:t>
      </w:r>
    </w:p>
    <w:p>
      <w:pPr>
        <w:pStyle w:val="Compact"/>
        <w:numPr>
          <w:numId w:val="1001"/>
          <w:ilvl w:val="0"/>
        </w:numPr>
      </w:pPr>
      <w:r>
        <w:t xml:space="preserve">Order fullfillment</w:t>
      </w:r>
    </w:p>
    <w:p>
      <w:pPr>
        <w:pStyle w:val="Compact"/>
        <w:numPr>
          <w:numId w:val="1001"/>
          <w:ilvl w:val="0"/>
        </w:numPr>
      </w:pPr>
      <w:r>
        <w:t xml:space="preserve">Connect and set up hardware</w:t>
      </w:r>
    </w:p>
    <w:p>
      <w:pPr>
        <w:pStyle w:val="Compact"/>
        <w:numPr>
          <w:numId w:val="1001"/>
          <w:ilvl w:val="0"/>
        </w:numPr>
      </w:pPr>
      <w:r>
        <w:t xml:space="preserve">Manage calendars for two department directors</w:t>
      </w:r>
    </w:p>
    <w:p>
      <w:pPr>
        <w:pStyle w:val="Compact"/>
        <w:numPr>
          <w:numId w:val="1001"/>
          <w:ilvl w:val="0"/>
        </w:numPr>
      </w:pPr>
      <w:r>
        <w:t xml:space="preserve">Schedule, coordinate, and/or set up resources and technology (e.g., conference rooms</w:t>
      </w:r>
    </w:p>
    <w:p>
      <w:pPr>
        <w:pStyle w:val="Compact"/>
        <w:numPr>
          <w:numId w:val="1001"/>
          <w:ilvl w:val="0"/>
        </w:numPr>
      </w:pPr>
      <w:r>
        <w:t xml:space="preserve">Make travel arrangements (e.g., airline</w:t>
      </w:r>
    </w:p>
    <w:p>
      <w:pPr>
        <w:pStyle w:val="Compact"/>
        <w:numPr>
          <w:numId w:val="1001"/>
          <w:ilvl w:val="0"/>
        </w:numPr>
      </w:pPr>
      <w:r>
        <w:t xml:space="preserve">Ensure meeting participants (e.g., external customers</w:t>
      </w:r>
    </w:p>
    <w:p>
      <w:pPr>
        <w:pStyle w:val="Compact"/>
        <w:numPr>
          <w:numId w:val="1001"/>
          <w:ilvl w:val="0"/>
        </w:numPr>
      </w:pPr>
      <w:r>
        <w:t xml:space="preserve">Heavy calendar management for multiple individuals including coordination of monthly/quarterly summit meetings</w:t>
      </w:r>
    </w:p>
    <w:p>
      <w:pPr>
        <w:pStyle w:val="Heading2"/>
      </w:pPr>
      <w:bookmarkStart w:id="23" w:name="qualifications-for-it-administrative-assistant"/>
      <w:r>
        <w:t xml:space="preserve">Qualifications for IT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three years administrative assistant experience is required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is required, completion of Administrative Assistant program or other secondary coursework in business is preferred</w:t>
      </w:r>
    </w:p>
    <w:p>
      <w:pPr>
        <w:pStyle w:val="Compact"/>
        <w:numPr>
          <w:numId w:val="1002"/>
          <w:ilvl w:val="0"/>
        </w:numPr>
      </w:pPr>
      <w:r>
        <w:t xml:space="preserve">Two or more years’ secretarial/administrative experience supporting a senior level manager or other sufficient job-related experience in the financial industry is required, three years of secretarial/administrative support experience in a corporate environment is preferred</w:t>
      </w:r>
    </w:p>
    <w:p>
      <w:pPr>
        <w:pStyle w:val="Compact"/>
        <w:numPr>
          <w:numId w:val="1002"/>
          <w:ilvl w:val="0"/>
        </w:numPr>
      </w:pPr>
      <w:r>
        <w:t xml:space="preserve">5+ years’ experience in an administrative assistant</w:t>
      </w:r>
    </w:p>
    <w:p>
      <w:pPr>
        <w:pStyle w:val="Compact"/>
        <w:numPr>
          <w:numId w:val="1002"/>
          <w:ilvl w:val="0"/>
        </w:numPr>
      </w:pPr>
      <w:r>
        <w:t xml:space="preserve">Must be able to manage a diverse, complex, high volume workload</w:t>
      </w:r>
    </w:p>
    <w:p>
      <w:pPr>
        <w:pStyle w:val="Compact"/>
        <w:numPr>
          <w:numId w:val="1002"/>
          <w:ilvl w:val="0"/>
        </w:numPr>
      </w:pPr>
      <w:r>
        <w:t xml:space="preserve">Ability to prioritize your work, multitask and meet deadlines in a fast-paced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2021-10-28T13:10:09Z</dcterms:created>
  <dcterms:modified xsi:type="dcterms:W3CDTF">2021-10-28T13:10:09Z</dcterms:modified>
</cp:coreProperties>
</file>