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https://www.velvetjobs.com/job-descriptions/iso-coordinator</w:t>
        </w:r>
      </w:hyperlink>
    </w:p>
    <w:p>
      <w:pPr>
        <w:pStyle w:val="Heading1"/>
      </w:pPr>
      <w:bookmarkStart w:id="21" w:name="example-of-iso-coordinator-job-description"/>
      <w:r>
        <w:t xml:space="preserve">Example of ISO Coordinator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ISO coordinator.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iso-coordinator"/>
      <w:r>
        <w:t xml:space="preserve">Responsibilities for ISO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Assists others engaged in inspection and testing activities to ensure continuous control over materials, facilities, and products</w:t>
      </w:r>
    </w:p>
    <w:p>
      <w:pPr>
        <w:pStyle w:val="Compact"/>
        <w:numPr>
          <w:numId w:val="1001"/>
          <w:ilvl w:val="0"/>
        </w:numPr>
      </w:pPr>
      <w:r>
        <w:t xml:space="preserve">Plans, promotes, and organizes training activities related to product quality and ISO related activites</w:t>
      </w:r>
    </w:p>
    <w:p>
      <w:pPr>
        <w:pStyle w:val="Compact"/>
        <w:numPr>
          <w:numId w:val="1001"/>
          <w:ilvl w:val="0"/>
        </w:numPr>
      </w:pPr>
      <w:r>
        <w:t xml:space="preserve">Supports and investigates customer complaints regarding quality and make adjustments accordingly</w:t>
      </w:r>
    </w:p>
    <w:p>
      <w:pPr>
        <w:pStyle w:val="Compact"/>
        <w:numPr>
          <w:numId w:val="1001"/>
          <w:ilvl w:val="0"/>
        </w:numPr>
      </w:pPr>
      <w:r>
        <w:t xml:space="preserve">Assists in the development of standards and methods for inspection, testing, and evaluation</w:t>
      </w:r>
    </w:p>
    <w:p>
      <w:pPr>
        <w:pStyle w:val="Compact"/>
        <w:numPr>
          <w:numId w:val="1001"/>
          <w:ilvl w:val="0"/>
        </w:numPr>
      </w:pPr>
      <w:r>
        <w:t xml:space="preserve">Assists in the development of sampling procedures, forms and instructions for recording, evaluating, and reporting quality and reliability data through ISO 9001</w:t>
      </w:r>
    </w:p>
    <w:p>
      <w:pPr>
        <w:pStyle w:val="Compact"/>
        <w:numPr>
          <w:numId w:val="1001"/>
          <w:ilvl w:val="0"/>
        </w:numPr>
      </w:pPr>
      <w:r>
        <w:t xml:space="preserve">Compiles and writes training material and conducts training sessions on quality assurance activities</w:t>
      </w:r>
    </w:p>
    <w:p>
      <w:pPr>
        <w:pStyle w:val="Compact"/>
        <w:numPr>
          <w:numId w:val="1001"/>
          <w:ilvl w:val="0"/>
        </w:numPr>
      </w:pPr>
      <w:r>
        <w:t xml:space="preserve">Assists in the certification process for UL, and ISO 9001</w:t>
      </w:r>
    </w:p>
    <w:p>
      <w:pPr>
        <w:pStyle w:val="Compact"/>
        <w:numPr>
          <w:numId w:val="1001"/>
          <w:ilvl w:val="0"/>
        </w:numPr>
      </w:pPr>
      <w:r>
        <w:t xml:space="preserve">Assists in the development of quality systems throughout the company</w:t>
      </w:r>
    </w:p>
    <w:p>
      <w:pPr>
        <w:pStyle w:val="Compact"/>
        <w:numPr>
          <w:numId w:val="1001"/>
          <w:ilvl w:val="0"/>
        </w:numPr>
      </w:pPr>
      <w:r>
        <w:t xml:space="preserve">Travel to suppliers, facilities, and training as needed or required</w:t>
      </w:r>
    </w:p>
    <w:p>
      <w:pPr>
        <w:pStyle w:val="Compact"/>
        <w:numPr>
          <w:numId w:val="1001"/>
          <w:ilvl w:val="0"/>
        </w:numPr>
      </w:pPr>
      <w:r>
        <w:t xml:space="preserve">Coordinate and schedule internal and external monthly and annual audits</w:t>
      </w:r>
    </w:p>
    <w:p>
      <w:pPr>
        <w:pStyle w:val="Heading2"/>
      </w:pPr>
      <w:bookmarkStart w:id="23" w:name="qualifications-for-iso-coordinator"/>
      <w:r>
        <w:t xml:space="preserve">Qualifications for ISO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ISO 20000 or 270001 would be helpful</w:t>
      </w:r>
    </w:p>
    <w:p>
      <w:pPr>
        <w:pStyle w:val="Compact"/>
        <w:numPr>
          <w:numId w:val="1002"/>
          <w:ilvl w:val="0"/>
        </w:numPr>
      </w:pPr>
      <w:r>
        <w:t xml:space="preserve">Bachelor’s degree or equivalent in experience (as evidenced by employment history, professional certification, and/or academic track record) is required</w:t>
      </w:r>
    </w:p>
    <w:p>
      <w:pPr>
        <w:pStyle w:val="Compact"/>
        <w:numPr>
          <w:numId w:val="1002"/>
          <w:ilvl w:val="0"/>
        </w:numPr>
      </w:pPr>
      <w:r>
        <w:t xml:space="preserve">Minimum of 5 years of teaching and curriculum development experience, with at least 3 years in information security and/or computing related areas is required</w:t>
      </w:r>
    </w:p>
    <w:p>
      <w:pPr>
        <w:pStyle w:val="Compact"/>
        <w:numPr>
          <w:numId w:val="1002"/>
          <w:ilvl w:val="0"/>
        </w:numPr>
      </w:pPr>
      <w:r>
        <w:t xml:space="preserve">Exemplary written and verbal communication is essential</w:t>
      </w:r>
    </w:p>
    <w:p>
      <w:pPr>
        <w:pStyle w:val="Compact"/>
        <w:numPr>
          <w:numId w:val="1002"/>
          <w:ilvl w:val="0"/>
        </w:numPr>
      </w:pPr>
      <w:r>
        <w:t xml:space="preserve">Ability to effectively address both technical and non-technical audiences is essential</w:t>
      </w:r>
    </w:p>
    <w:p>
      <w:pPr>
        <w:pStyle w:val="Compact"/>
        <w:numPr>
          <w:numId w:val="1002"/>
          <w:ilvl w:val="0"/>
        </w:numPr>
      </w:pPr>
      <w:r>
        <w:t xml:space="preserve">Basic understanding of wiring and electrical circuitry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so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so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2021-10-28T18:30:54Z</dcterms:created>
  <dcterms:modified xsi:type="dcterms:W3CDTF">2021-10-28T18:30:54Z</dcterms:modified>
</cp:coreProperties>
</file>