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https://www.velvetjobs.com/job-descriptions/investment-analyst-analyst</w:t>
        </w:r>
      </w:hyperlink>
    </w:p>
    <w:p>
      <w:pPr>
        <w:pStyle w:val="Heading1"/>
      </w:pPr>
      <w:bookmarkStart w:id="21" w:name="example-of-investment-analyst-analyst-job-description"/>
      <w:r>
        <w:t xml:space="preserve">Example of Investment Analyst, Analyst Job Description</w:t>
      </w:r>
      <w:bookmarkEnd w:id="21"/>
    </w:p>
    <w:p>
      <w:pPr>
        <w:pStyle w:val="Compact"/>
      </w:pPr>
      <w:r>
        <w:t xml:space="preserve">Our company is growing rapidly and is looking for an investment analyst,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analyst-analyst"/>
      <w:r>
        <w:t xml:space="preserve">Responsibilities for investment analyst,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financial modeling and analysis to support investment processMonitor existing portfolio positions</w:t>
      </w:r>
    </w:p>
    <w:p>
      <w:pPr>
        <w:pStyle w:val="Compact"/>
        <w:numPr>
          <w:numId w:val="1001"/>
          <w:ilvl w:val="0"/>
        </w:numPr>
      </w:pPr>
      <w:r>
        <w:t xml:space="preserve">Assist in preparation of transaction-related presentations</w:t>
      </w:r>
    </w:p>
    <w:p>
      <w:pPr>
        <w:pStyle w:val="Compact"/>
        <w:numPr>
          <w:numId w:val="1001"/>
          <w:ilvl w:val="0"/>
        </w:numPr>
      </w:pPr>
      <w:r>
        <w:t xml:space="preserve">Work across various teams at 40|86 Advisors for market intelligence to support diligence efforts</w:t>
      </w:r>
    </w:p>
    <w:p>
      <w:pPr>
        <w:pStyle w:val="Compact"/>
        <w:numPr>
          <w:numId w:val="1001"/>
          <w:ilvl w:val="0"/>
        </w:numPr>
      </w:pPr>
      <w:r>
        <w:t xml:space="preserve">Perform ad hoc project analysis, as requested</w:t>
      </w:r>
    </w:p>
    <w:p>
      <w:pPr>
        <w:pStyle w:val="Compact"/>
        <w:numPr>
          <w:numId w:val="1001"/>
          <w:ilvl w:val="0"/>
        </w:numPr>
      </w:pPr>
      <w:r>
        <w:t xml:space="preserve">Document and monitor pipeline and market opportunities</w:t>
      </w:r>
    </w:p>
    <w:p>
      <w:pPr>
        <w:pStyle w:val="Compact"/>
        <w:numPr>
          <w:numId w:val="1001"/>
          <w:ilvl w:val="0"/>
        </w:numPr>
      </w:pPr>
      <w:r>
        <w:t xml:space="preserve">Contribute to origination and marketing activities including preparation of pitch books and proposals</w:t>
      </w:r>
    </w:p>
    <w:p>
      <w:pPr>
        <w:pStyle w:val="Compact"/>
        <w:numPr>
          <w:numId w:val="1001"/>
          <w:ilvl w:val="0"/>
        </w:numPr>
      </w:pPr>
      <w:r>
        <w:t xml:space="preserve">Prepare memos and documentation for internal approval and consultant procurement processes</w:t>
      </w:r>
    </w:p>
    <w:p>
      <w:pPr>
        <w:pStyle w:val="Compact"/>
        <w:numPr>
          <w:numId w:val="1001"/>
          <w:ilvl w:val="0"/>
        </w:numPr>
      </w:pPr>
      <w:r>
        <w:t xml:space="preserve">Assist in due diligence management, preparation of due diligence and transaction structuring reports, and review of legal, commercial, and technical outputs and documentation</w:t>
      </w:r>
    </w:p>
    <w:p>
      <w:pPr>
        <w:pStyle w:val="Compact"/>
        <w:numPr>
          <w:numId w:val="1001"/>
          <w:ilvl w:val="0"/>
        </w:numPr>
      </w:pPr>
      <w:r>
        <w:t xml:space="preserve">Assist in preparation of information memorandums, pre-qualification and tender documentation</w:t>
      </w:r>
    </w:p>
    <w:p>
      <w:pPr>
        <w:pStyle w:val="Compact"/>
        <w:numPr>
          <w:numId w:val="1001"/>
          <w:ilvl w:val="0"/>
        </w:numPr>
      </w:pPr>
      <w:r>
        <w:t xml:space="preserve">Assist in marketing to potential investors, conducting international competitive tenders and commercial/financial closure</w:t>
      </w:r>
    </w:p>
    <w:p>
      <w:pPr>
        <w:pStyle w:val="Heading2"/>
      </w:pPr>
      <w:bookmarkStart w:id="23" w:name="qualifications-for-investment-analyst-analyst"/>
      <w:r>
        <w:t xml:space="preserve">Qualifications for investment analyst,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meetings with government clients and investors</w:t>
      </w:r>
    </w:p>
    <w:p>
      <w:pPr>
        <w:pStyle w:val="Compact"/>
        <w:numPr>
          <w:numId w:val="1002"/>
          <w:ilvl w:val="0"/>
        </w:numPr>
      </w:pPr>
      <w:r>
        <w:t xml:space="preserve">Assist in other project or strategy related activities as the need may arise (researches, reporting)</w:t>
      </w:r>
    </w:p>
    <w:p>
      <w:pPr>
        <w:pStyle w:val="Compact"/>
        <w:numPr>
          <w:numId w:val="1002"/>
          <w:ilvl w:val="0"/>
        </w:numPr>
      </w:pPr>
      <w:r>
        <w:t xml:space="preserve">Analyze historical and projected financial statements</w:t>
      </w:r>
    </w:p>
    <w:p>
      <w:pPr>
        <w:pStyle w:val="Compact"/>
        <w:numPr>
          <w:numId w:val="1002"/>
          <w:ilvl w:val="0"/>
        </w:numPr>
      </w:pPr>
      <w:r>
        <w:t xml:space="preserve">Review company information and prepare reports on periodic financial statements, project progress reports, and other information submitted by clients</w:t>
      </w:r>
    </w:p>
    <w:p>
      <w:pPr>
        <w:pStyle w:val="Compact"/>
        <w:numPr>
          <w:numId w:val="1002"/>
          <w:ilvl w:val="0"/>
        </w:numPr>
      </w:pPr>
      <w:r>
        <w:t xml:space="preserve">Participate in investments negotiations</w:t>
      </w:r>
    </w:p>
    <w:p>
      <w:pPr>
        <w:pStyle w:val="Compact"/>
        <w:numPr>
          <w:numId w:val="1002"/>
          <w:ilvl w:val="0"/>
        </w:numPr>
      </w:pPr>
      <w:r>
        <w:t xml:space="preserve">Participate in the monitoring of investments in portfolio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nalys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nalys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2021-10-28T13:00:55Z</dcterms:created>
  <dcterms:modified xsi:type="dcterms:W3CDTF">2021-10-28T13:00:55Z</dcterms:modified>
</cp:coreProperties>
</file>