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https://www.velvetjobs.com/job-descriptions/inventory-control-supervisor</w:t>
        </w:r>
      </w:hyperlink>
    </w:p>
    <w:p>
      <w:pPr>
        <w:pStyle w:val="Heading1"/>
      </w:pPr>
      <w:bookmarkStart w:id="21" w:name="example-of-inventory-control-supervisor-job-description"/>
      <w:r>
        <w:t xml:space="preserve">Example of Inventory Control Supervisor Job Description</w:t>
      </w:r>
      <w:bookmarkEnd w:id="21"/>
    </w:p>
    <w:p>
      <w:pPr>
        <w:pStyle w:val="Compact"/>
      </w:pPr>
      <w:r>
        <w:t xml:space="preserve">Our company is searching for experienced candidates for the position of inventory control supervisor. Thank you in advance for taking a look at the list of responsibilities and qualifications. We look forward to reviewing your resume.</w:t>
      </w:r>
    </w:p>
    <w:p>
      <w:pPr>
        <w:pStyle w:val="Heading2"/>
      </w:pPr>
      <w:bookmarkStart w:id="22" w:name="responsibilities-for-inventory-control-supervisor"/>
      <w:r>
        <w:t xml:space="preserve">Responsibilities for inventory control supervisor</w:t>
      </w:r>
      <w:bookmarkEnd w:id="22"/>
    </w:p>
    <w:p>
      <w:pPr>
        <w:pStyle w:val="Compact"/>
        <w:numPr>
          <w:numId w:val="1001"/>
          <w:ilvl w:val="0"/>
        </w:numPr>
      </w:pPr>
      <w:r>
        <w:t xml:space="preserve">Assuring attainment of facility production and quality objectives</w:t>
      </w:r>
    </w:p>
    <w:p>
      <w:pPr>
        <w:pStyle w:val="Compact"/>
        <w:numPr>
          <w:numId w:val="1001"/>
          <w:ilvl w:val="0"/>
        </w:numPr>
      </w:pPr>
      <w:r>
        <w:t xml:space="preserve">Training/updating teammates on job functions/procedures</w:t>
      </w:r>
    </w:p>
    <w:p>
      <w:pPr>
        <w:pStyle w:val="Compact"/>
        <w:numPr>
          <w:numId w:val="1001"/>
          <w:ilvl w:val="0"/>
        </w:numPr>
      </w:pPr>
      <w:r>
        <w:t xml:space="preserve">Monitoring compliance with GENCO's Core Excellence Program</w:t>
      </w:r>
    </w:p>
    <w:p>
      <w:pPr>
        <w:pStyle w:val="Compact"/>
        <w:numPr>
          <w:numId w:val="1001"/>
          <w:ilvl w:val="0"/>
        </w:numPr>
      </w:pPr>
      <w:r>
        <w:t xml:space="preserve">Implement LEAN continuous improvement for existing facilities and new facilities to set up or maintain 5S in every cell of the supply chain process</w:t>
      </w:r>
    </w:p>
    <w:p>
      <w:pPr>
        <w:pStyle w:val="Compact"/>
        <w:numPr>
          <w:numId w:val="1001"/>
          <w:ilvl w:val="0"/>
        </w:numPr>
      </w:pPr>
      <w:r>
        <w:t xml:space="preserve">Assisting Director of Distribution with maintaining efficient cost control by operating within the operational budget set for their department by efficient use of labor and wage cost, supplies, maintenance and other related tasks</w:t>
      </w:r>
    </w:p>
    <w:p>
      <w:pPr>
        <w:pStyle w:val="Compact"/>
        <w:numPr>
          <w:numId w:val="1001"/>
          <w:ilvl w:val="0"/>
        </w:numPr>
      </w:pPr>
      <w:r>
        <w:t xml:space="preserve">Establishes targets for each inventory business segment within the Bloomington, MN Thermo King distribution center and determine/monitor actions to achieve targets</w:t>
      </w:r>
    </w:p>
    <w:p>
      <w:pPr>
        <w:pStyle w:val="Compact"/>
        <w:numPr>
          <w:numId w:val="1001"/>
          <w:ilvl w:val="0"/>
        </w:numPr>
      </w:pPr>
      <w:r>
        <w:t xml:space="preserve">Direct and coordinate the activities of inventory control employees within a distribution setting</w:t>
      </w:r>
    </w:p>
    <w:p>
      <w:pPr>
        <w:pStyle w:val="Compact"/>
        <w:numPr>
          <w:numId w:val="1001"/>
          <w:ilvl w:val="0"/>
        </w:numPr>
      </w:pPr>
      <w:r>
        <w:t xml:space="preserve">Ensure inventory control and cycle count programs are in-line with DC and Client accuracy goals</w:t>
      </w:r>
    </w:p>
    <w:p>
      <w:pPr>
        <w:pStyle w:val="Compact"/>
        <w:numPr>
          <w:numId w:val="1001"/>
          <w:ilvl w:val="0"/>
        </w:numPr>
      </w:pPr>
      <w:r>
        <w:t xml:space="preserve">Proactively working closely with the Operations team to identify improvements to drive efficiencies, productivity and customer satisfaction scores</w:t>
      </w:r>
    </w:p>
    <w:p>
      <w:pPr>
        <w:pStyle w:val="Compact"/>
        <w:numPr>
          <w:numId w:val="1001"/>
          <w:ilvl w:val="0"/>
        </w:numPr>
      </w:pPr>
      <w:r>
        <w:t xml:space="preserve">Coordinate with clients and adding support for conducting annual physical inventories</w:t>
      </w:r>
    </w:p>
    <w:p>
      <w:pPr>
        <w:pStyle w:val="Heading2"/>
      </w:pPr>
      <w:bookmarkStart w:id="23" w:name="qualifications-for-inventory-control-supervisor"/>
      <w:r>
        <w:t xml:space="preserve">Qualifications for inventory control supervisor</w:t>
      </w:r>
      <w:bookmarkEnd w:id="23"/>
    </w:p>
    <w:p>
      <w:pPr>
        <w:pStyle w:val="Compact"/>
        <w:numPr>
          <w:numId w:val="1002"/>
          <w:ilvl w:val="0"/>
        </w:numPr>
      </w:pPr>
      <w:r>
        <w:t xml:space="preserve">Must be very detail oriented, have excellent communication skills and the demonstrated ability of succeeding in a matrix management environment</w:t>
      </w:r>
    </w:p>
    <w:p>
      <w:pPr>
        <w:pStyle w:val="Compact"/>
        <w:numPr>
          <w:numId w:val="1002"/>
          <w:ilvl w:val="0"/>
        </w:numPr>
      </w:pPr>
      <w:r>
        <w:t xml:space="preserve">Must have a positive attitude, with focus on teamwork and rapid problem resolution, the ability to interact with all levels of management</w:t>
      </w:r>
    </w:p>
    <w:p>
      <w:pPr>
        <w:pStyle w:val="Compact"/>
        <w:numPr>
          <w:numId w:val="1002"/>
          <w:ilvl w:val="0"/>
        </w:numPr>
      </w:pPr>
      <w:r>
        <w:t xml:space="preserve">Must have user’s knowledge of system software, preferably JDEdwards, and the aptitude to learn new software systems</w:t>
      </w:r>
    </w:p>
    <w:p>
      <w:pPr>
        <w:pStyle w:val="Compact"/>
        <w:numPr>
          <w:numId w:val="1002"/>
          <w:ilvl w:val="0"/>
        </w:numPr>
      </w:pPr>
      <w:r>
        <w:t xml:space="preserve">Ability to frequently lift/carry up to 35lbs is necessary</w:t>
      </w:r>
    </w:p>
    <w:p>
      <w:pPr>
        <w:pStyle w:val="Compact"/>
        <w:numPr>
          <w:numId w:val="1002"/>
          <w:ilvl w:val="0"/>
        </w:numPr>
      </w:pPr>
      <w:r>
        <w:t xml:space="preserve">Ability to frequently push/pull up to 35lbs is necessary</w:t>
      </w:r>
    </w:p>
    <w:p>
      <w:pPr>
        <w:pStyle w:val="Compact"/>
        <w:numPr>
          <w:numId w:val="1002"/>
          <w:ilvl w:val="0"/>
        </w:numPr>
      </w:pPr>
      <w:r>
        <w:t xml:space="preserve">Productivity standards, WMS, Computerized systems, SPC (statistical process control – ability to recognize, articulate and address variances in processes), where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