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https://www.velvetjobs.com/job-descriptions/inventory-control-manager</w:t>
        </w:r>
      </w:hyperlink>
    </w:p>
    <w:p>
      <w:pPr>
        <w:pStyle w:val="Heading1"/>
      </w:pPr>
      <w:bookmarkStart w:id="21" w:name="example-of-inventory-control-manager-job-description"/>
      <w:r>
        <w:t xml:space="preserve">Example of Inventory Control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inventory control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ntory-control-manager"/>
      <w:r>
        <w:t xml:space="preserve">Responsibilities for inventory control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and apply 5S methodology in work spaces and processes to increase efficiency and safety</w:t>
      </w:r>
    </w:p>
    <w:p>
      <w:pPr>
        <w:pStyle w:val="Compact"/>
        <w:numPr>
          <w:numId w:val="1001"/>
          <w:ilvl w:val="0"/>
        </w:numPr>
      </w:pPr>
      <w:r>
        <w:t xml:space="preserve">Investigate inventory that shows as available in the system but cannot be found in the facility and invalid/problem pallets</w:t>
      </w:r>
    </w:p>
    <w:p>
      <w:pPr>
        <w:pStyle w:val="Compact"/>
        <w:numPr>
          <w:numId w:val="1001"/>
          <w:ilvl w:val="0"/>
        </w:numPr>
      </w:pPr>
      <w:r>
        <w:t xml:space="preserve">Assign merchandise to a pick location in the Central Fill Facility</w:t>
      </w:r>
    </w:p>
    <w:p>
      <w:pPr>
        <w:pStyle w:val="Compact"/>
        <w:numPr>
          <w:numId w:val="1001"/>
          <w:ilvl w:val="0"/>
        </w:numPr>
      </w:pPr>
      <w:r>
        <w:t xml:space="preserve">Managing the collection, input and reporting of Inventory Control and Quality data</w:t>
      </w:r>
    </w:p>
    <w:p>
      <w:pPr>
        <w:pStyle w:val="Compact"/>
        <w:numPr>
          <w:numId w:val="1001"/>
          <w:ilvl w:val="0"/>
        </w:numPr>
      </w:pPr>
      <w:r>
        <w:t xml:space="preserve">Coordination and planning of merchandise flow through the DC</w:t>
      </w:r>
    </w:p>
    <w:p>
      <w:pPr>
        <w:pStyle w:val="Compact"/>
        <w:numPr>
          <w:numId w:val="1001"/>
          <w:ilvl w:val="0"/>
        </w:numPr>
      </w:pPr>
      <w:r>
        <w:t xml:space="preserve">Managing teams of Inventory Control Auditors, Quality Auditors, Data Entry Clerks and Ticket Room Associates through delegation to their supervisor staff or in person</w:t>
      </w:r>
    </w:p>
    <w:p>
      <w:pPr>
        <w:pStyle w:val="Compact"/>
        <w:numPr>
          <w:numId w:val="1001"/>
          <w:ilvl w:val="0"/>
        </w:numPr>
      </w:pPr>
      <w:r>
        <w:t xml:space="preserve">Meeting daily with DC Management and Engineering to review and analyze quality and production data and to discuss action plans to improve DC performance</w:t>
      </w:r>
    </w:p>
    <w:p>
      <w:pPr>
        <w:pStyle w:val="Compact"/>
        <w:numPr>
          <w:numId w:val="1001"/>
          <w:ilvl w:val="0"/>
        </w:numPr>
      </w:pPr>
      <w:r>
        <w:t xml:space="preserve">Identifying and analyzing loss (shrink) patterns in actual and adjusted inventory levels</w:t>
      </w:r>
    </w:p>
    <w:p>
      <w:pPr>
        <w:pStyle w:val="Compact"/>
        <w:numPr>
          <w:numId w:val="1001"/>
          <w:ilvl w:val="0"/>
        </w:numPr>
      </w:pPr>
      <w:r>
        <w:t xml:space="preserve">Developing action plans that will ensure accuracy of the WMS</w:t>
      </w:r>
    </w:p>
    <w:p>
      <w:pPr>
        <w:pStyle w:val="Compact"/>
        <w:numPr>
          <w:numId w:val="1001"/>
          <w:ilvl w:val="0"/>
        </w:numPr>
      </w:pPr>
      <w:r>
        <w:t xml:space="preserve">Researching, follow-up, processing and reporting the status of inventory management regarding shrink controls and accuracy benchmarks</w:t>
      </w:r>
    </w:p>
    <w:p>
      <w:pPr>
        <w:pStyle w:val="Heading2"/>
      </w:pPr>
      <w:bookmarkStart w:id="23" w:name="qualifications-for-inventory-control-manager"/>
      <w:r>
        <w:t xml:space="preserve">Qualifications for inventory control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distribution operating systems and all aspects of warehouse production and logistics transportation-related activities</w:t>
      </w:r>
    </w:p>
    <w:p>
      <w:pPr>
        <w:pStyle w:val="Compact"/>
        <w:numPr>
          <w:numId w:val="1002"/>
          <w:ilvl w:val="0"/>
        </w:numPr>
      </w:pPr>
      <w:r>
        <w:t xml:space="preserve">Gain expertise in key Fulfilment Centre process paths, exception handling</w:t>
      </w:r>
    </w:p>
    <w:p>
      <w:pPr>
        <w:pStyle w:val="Compact"/>
        <w:numPr>
          <w:numId w:val="1002"/>
          <w:ilvl w:val="0"/>
        </w:numPr>
      </w:pPr>
      <w:r>
        <w:t xml:space="preserve">Lead and supervise a team of Area Managers (front-line supervisors), hourly associates, in Inventory Control / Quality Assurance operations within the Fulfilment Centre</w:t>
      </w:r>
    </w:p>
    <w:p>
      <w:pPr>
        <w:pStyle w:val="Compact"/>
        <w:numPr>
          <w:numId w:val="1002"/>
          <w:ilvl w:val="0"/>
        </w:numPr>
      </w:pPr>
      <w:r>
        <w:t xml:space="preserve">Rewarding and disciplining employees, developing Area Managers</w:t>
      </w:r>
    </w:p>
    <w:p>
      <w:pPr>
        <w:pStyle w:val="Compact"/>
        <w:numPr>
          <w:numId w:val="1002"/>
          <w:ilvl w:val="0"/>
        </w:numPr>
      </w:pPr>
      <w:r>
        <w:t xml:space="preserve">You possess excellent verbal and written communications skills, (Spanish and English)</w:t>
      </w:r>
    </w:p>
    <w:p>
      <w:pPr>
        <w:pStyle w:val="Compact"/>
        <w:numPr>
          <w:numId w:val="1002"/>
          <w:ilvl w:val="0"/>
        </w:numPr>
      </w:pPr>
      <w:r>
        <w:t xml:space="preserve">Active TS/SCI security clearance with ability to obtain/maintain a polygraph - The selected applicants will be subject to a security investigation and must meet eligibility requirements for access to classified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ntory-contro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ntory-contro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2021-10-28T18:36:42Z</dcterms:created>
  <dcterms:modified xsi:type="dcterms:W3CDTF">2021-10-28T18:36:42Z</dcterms:modified>
</cp:coreProperties>
</file>