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https://www.velvetjobs.com/job-descriptions/internship-operations</w:t>
        </w:r>
      </w:hyperlink>
    </w:p>
    <w:p>
      <w:pPr>
        <w:pStyle w:val="Heading1"/>
      </w:pPr>
      <w:bookmarkStart w:id="21" w:name="example-of-internship-operations-job-description"/>
      <w:r>
        <w:t xml:space="preserve">Example of Internship Operations Job Description</w:t>
      </w:r>
      <w:bookmarkEnd w:id="21"/>
    </w:p>
    <w:p>
      <w:pPr>
        <w:pStyle w:val="Compact"/>
      </w:pPr>
      <w:r>
        <w:t xml:space="preserve">Our company is looking to fill the role of internship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ship-operations"/>
      <w:r>
        <w:t xml:space="preserve">Responsibilities for internship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CC&amp;G’s internal Procedures (Procedure Delicate)</w:t>
      </w:r>
    </w:p>
    <w:p>
      <w:pPr>
        <w:pStyle w:val="Compact"/>
        <w:numPr>
          <w:numId w:val="1001"/>
          <w:ilvl w:val="0"/>
        </w:numPr>
      </w:pPr>
      <w:r>
        <w:t xml:space="preserve">Performs administrative and clerical duties</w:t>
      </w:r>
    </w:p>
    <w:p>
      <w:pPr>
        <w:pStyle w:val="Compact"/>
        <w:numPr>
          <w:numId w:val="1001"/>
          <w:ilvl w:val="0"/>
        </w:numPr>
      </w:pPr>
      <w:r>
        <w:t xml:space="preserve">Evaluates current procedures</w:t>
      </w:r>
    </w:p>
    <w:p>
      <w:pPr>
        <w:pStyle w:val="Compact"/>
        <w:numPr>
          <w:numId w:val="1001"/>
          <w:ilvl w:val="0"/>
        </w:numPr>
      </w:pPr>
      <w:r>
        <w:t xml:space="preserve">Analyze data and work to understand relationships and correlatons among varied data points</w:t>
      </w:r>
    </w:p>
    <w:p>
      <w:pPr>
        <w:pStyle w:val="Compact"/>
        <w:numPr>
          <w:numId w:val="1001"/>
          <w:ilvl w:val="0"/>
        </w:numPr>
      </w:pPr>
      <w:r>
        <w:t xml:space="preserve">Setting up the banquet rooms</w:t>
      </w:r>
    </w:p>
    <w:p>
      <w:pPr>
        <w:pStyle w:val="Compact"/>
        <w:numPr>
          <w:numId w:val="1001"/>
          <w:ilvl w:val="0"/>
        </w:numPr>
      </w:pPr>
      <w:r>
        <w:t xml:space="preserve">Serving food and drinks during events</w:t>
      </w:r>
    </w:p>
    <w:p>
      <w:pPr>
        <w:pStyle w:val="Compact"/>
        <w:numPr>
          <w:numId w:val="1001"/>
          <w:ilvl w:val="0"/>
        </w:numPr>
      </w:pPr>
      <w:r>
        <w:t xml:space="preserve">Prepare and serve during the coffee breaks</w:t>
      </w:r>
    </w:p>
    <w:p>
      <w:pPr>
        <w:pStyle w:val="Compact"/>
        <w:numPr>
          <w:numId w:val="1001"/>
          <w:ilvl w:val="0"/>
        </w:numPr>
      </w:pPr>
      <w:r>
        <w:t xml:space="preserve">Clean up after the events/coffee breaks</w:t>
      </w:r>
    </w:p>
    <w:p>
      <w:pPr>
        <w:pStyle w:val="Compact"/>
        <w:numPr>
          <w:numId w:val="1001"/>
          <w:ilvl w:val="0"/>
        </w:numPr>
      </w:pPr>
      <w:r>
        <w:t xml:space="preserve">Cleaning up sales data</w:t>
      </w:r>
    </w:p>
    <w:p>
      <w:pPr>
        <w:pStyle w:val="Compact"/>
        <w:numPr>
          <w:numId w:val="1001"/>
          <w:ilvl w:val="0"/>
        </w:numPr>
      </w:pPr>
      <w:r>
        <w:t xml:space="preserve">Summarizing and merging sales data</w:t>
      </w:r>
    </w:p>
    <w:p>
      <w:pPr>
        <w:pStyle w:val="Heading2"/>
      </w:pPr>
      <w:bookmarkStart w:id="23" w:name="qualifications-for-internship-operations"/>
      <w:r>
        <w:t xml:space="preserve">Qualifications for internship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candidates must be in their Junior or Senior Year, with a minimum GPA of 3.0, pursuing an undergraduate degree at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Basic proficiency with Microsoft Office (Word, Excel, and PowerPoint) is required</w:t>
      </w:r>
    </w:p>
    <w:p>
      <w:pPr>
        <w:pStyle w:val="Compact"/>
        <w:numPr>
          <w:numId w:val="1002"/>
          <w:ilvl w:val="0"/>
        </w:numPr>
      </w:pPr>
      <w:r>
        <w:t xml:space="preserve">Candidates must be a US Citizens or a US Permanent Resident</w:t>
      </w:r>
    </w:p>
    <w:p>
      <w:pPr>
        <w:pStyle w:val="Compact"/>
        <w:numPr>
          <w:numId w:val="1002"/>
          <w:ilvl w:val="0"/>
        </w:numPr>
      </w:pPr>
      <w:r>
        <w:t xml:space="preserve">20+ hours a week during normal business hours in our office</w:t>
      </w:r>
    </w:p>
    <w:p>
      <w:pPr>
        <w:pStyle w:val="Compact"/>
        <w:numPr>
          <w:numId w:val="1002"/>
          <w:ilvl w:val="0"/>
        </w:numPr>
      </w:pPr>
      <w:r>
        <w:t xml:space="preserve">Working toward a degree in Supply Chain</w:t>
      </w:r>
    </w:p>
    <w:p>
      <w:pPr>
        <w:pStyle w:val="Compact"/>
        <w:numPr>
          <w:numId w:val="1002"/>
          <w:ilvl w:val="0"/>
        </w:numPr>
      </w:pPr>
      <w:r>
        <w:t xml:space="preserve">Ability to support for 6+ months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ship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ship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