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https://www.velvetjobs.com/job-descriptions/internship-manufacturing</w:t>
        </w:r>
      </w:hyperlink>
    </w:p>
    <w:p>
      <w:pPr>
        <w:pStyle w:val="Heading1"/>
      </w:pPr>
      <w:bookmarkStart w:id="21" w:name="example-of-internship-manufacturing-job-description"/>
      <w:r>
        <w:t xml:space="preserve">Example of Internship Manufacturing Job Description</w:t>
      </w:r>
      <w:bookmarkEnd w:id="21"/>
    </w:p>
    <w:p>
      <w:pPr>
        <w:pStyle w:val="Compact"/>
      </w:pPr>
      <w:r>
        <w:t xml:space="preserve">Our company is growing rapidly and is searching for experienced candidates for the position of internship manufacturing.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ship-manufacturing"/>
      <w:r>
        <w:t xml:space="preserve">Responsibilities for internship manufacturing</w:t>
      </w:r>
      <w:bookmarkEnd w:id="22"/>
    </w:p>
    <w:p>
      <w:pPr>
        <w:pStyle w:val="Compact"/>
        <w:numPr>
          <w:numId w:val="1001"/>
          <w:ilvl w:val="0"/>
        </w:numPr>
      </w:pPr>
      <w:r>
        <w:t xml:space="preserve">Support to the definition and realization of action plans in order to reach the planned performance and further improvement</w:t>
      </w:r>
    </w:p>
    <w:p>
      <w:pPr>
        <w:pStyle w:val="Compact"/>
        <w:numPr>
          <w:numId w:val="1001"/>
          <w:ilvl w:val="0"/>
        </w:numPr>
      </w:pPr>
      <w:r>
        <w:t xml:space="preserve">Provide statistical support to continuous improvement practitioners</w:t>
      </w:r>
    </w:p>
    <w:p>
      <w:pPr>
        <w:pStyle w:val="Compact"/>
        <w:numPr>
          <w:numId w:val="1001"/>
          <w:ilvl w:val="0"/>
        </w:numPr>
      </w:pPr>
      <w:r>
        <w:t xml:space="preserve">Improve plant data collection techniques and workbooks, Operator Scrap Collection Logs, Supervisor Production Log, Quality Scrap Collection Log</w:t>
      </w:r>
    </w:p>
    <w:p>
      <w:pPr>
        <w:pStyle w:val="Compact"/>
        <w:numPr>
          <w:numId w:val="1001"/>
          <w:ilvl w:val="0"/>
        </w:numPr>
      </w:pPr>
      <w:r>
        <w:t xml:space="preserve">Order project materials for continuous improvement projects</w:t>
      </w:r>
    </w:p>
    <w:p>
      <w:pPr>
        <w:pStyle w:val="Compact"/>
        <w:numPr>
          <w:numId w:val="1001"/>
          <w:ilvl w:val="0"/>
        </w:numPr>
      </w:pPr>
      <w:r>
        <w:t xml:space="preserve">Track Project Timelines</w:t>
      </w:r>
    </w:p>
    <w:p>
      <w:pPr>
        <w:pStyle w:val="Compact"/>
        <w:numPr>
          <w:numId w:val="1001"/>
          <w:ilvl w:val="0"/>
        </w:numPr>
      </w:pPr>
      <w:r>
        <w:t xml:space="preserve">The Manufacturing Intern is responsible for defined work or projects with moderate complexity</w:t>
      </w:r>
    </w:p>
    <w:p>
      <w:pPr>
        <w:pStyle w:val="Compact"/>
        <w:numPr>
          <w:numId w:val="1001"/>
          <w:ilvl w:val="0"/>
        </w:numPr>
      </w:pPr>
      <w:r>
        <w:t xml:space="preserve">Automation systems safety and sustainability enhancement</w:t>
      </w:r>
    </w:p>
    <w:p>
      <w:pPr>
        <w:pStyle w:val="Compact"/>
        <w:numPr>
          <w:numId w:val="1001"/>
          <w:ilvl w:val="0"/>
        </w:numPr>
      </w:pPr>
      <w:r>
        <w:t xml:space="preserve">Becoming expert of production processes and new automation systems</w:t>
      </w:r>
    </w:p>
    <w:p>
      <w:pPr>
        <w:pStyle w:val="Compact"/>
        <w:numPr>
          <w:numId w:val="1001"/>
          <w:ilvl w:val="0"/>
        </w:numPr>
      </w:pPr>
      <w:r>
        <w:t xml:space="preserve">Being a point of contact between production and project leaders, ensuring correctness and acceptance of new automation equipment</w:t>
      </w:r>
    </w:p>
    <w:p>
      <w:pPr>
        <w:pStyle w:val="Compact"/>
        <w:numPr>
          <w:numId w:val="1001"/>
          <w:ilvl w:val="0"/>
        </w:numPr>
      </w:pPr>
      <w:r>
        <w:t xml:space="preserve">Ensuring maintenance for new automation systems and spare parts availability</w:t>
      </w:r>
    </w:p>
    <w:p>
      <w:pPr>
        <w:pStyle w:val="Heading2"/>
      </w:pPr>
      <w:bookmarkStart w:id="23" w:name="qualifications-for-internship-manufacturing"/>
      <w:r>
        <w:t xml:space="preserve">Qualifications for internship manufacturing</w:t>
      </w:r>
      <w:bookmarkEnd w:id="23"/>
    </w:p>
    <w:p>
      <w:pPr>
        <w:pStyle w:val="Compact"/>
        <w:numPr>
          <w:numId w:val="1002"/>
          <w:ilvl w:val="0"/>
        </w:numPr>
      </w:pPr>
      <w:r>
        <w:t xml:space="preserve">Position located in Coopersville, MI</w:t>
      </w:r>
    </w:p>
    <w:p>
      <w:pPr>
        <w:pStyle w:val="Compact"/>
        <w:numPr>
          <w:numId w:val="1002"/>
          <w:ilvl w:val="0"/>
        </w:numPr>
      </w:pPr>
      <w:r>
        <w:t xml:space="preserve">Bachelor degree in Informatics and Master degree in progress</w:t>
      </w:r>
    </w:p>
    <w:p>
      <w:pPr>
        <w:pStyle w:val="Compact"/>
        <w:numPr>
          <w:numId w:val="1002"/>
          <w:ilvl w:val="0"/>
        </w:numPr>
      </w:pPr>
      <w:r>
        <w:t xml:space="preserve">Knowledge of Lean Six Sigma and other continuous improvement methodology a plus</w:t>
      </w:r>
    </w:p>
    <w:p>
      <w:pPr>
        <w:pStyle w:val="Compact"/>
        <w:numPr>
          <w:numId w:val="1002"/>
          <w:ilvl w:val="0"/>
        </w:numPr>
      </w:pPr>
      <w:r>
        <w:t xml:space="preserve">Production Unit Project Engineering</w:t>
      </w:r>
    </w:p>
    <w:p>
      <w:pPr>
        <w:pStyle w:val="Compact"/>
        <w:numPr>
          <w:numId w:val="1002"/>
          <w:ilvl w:val="0"/>
        </w:numPr>
      </w:pPr>
      <w:r>
        <w:t xml:space="preserve">Production cell management</w:t>
      </w:r>
    </w:p>
    <w:p>
      <w:pPr>
        <w:pStyle w:val="Compact"/>
        <w:numPr>
          <w:numId w:val="1002"/>
          <w:ilvl w:val="0"/>
        </w:numPr>
      </w:pPr>
      <w:r>
        <w:t xml:space="preserve">Formula Processing and Scale-up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ship-manufactu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ship-manufactu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2021-10-28T13:11:39Z</dcterms:created>
  <dcterms:modified xsi:type="dcterms:W3CDTF">2021-10-28T13:11:39Z</dcterms:modified>
</cp:coreProperties>
</file>