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https://www.velvetjobs.com/job-descriptions/internship-human-resources</w:t>
        </w:r>
      </w:hyperlink>
    </w:p>
    <w:p>
      <w:pPr>
        <w:pStyle w:val="Heading1"/>
      </w:pPr>
      <w:bookmarkStart w:id="21" w:name="example-of-internship-human-resources-job-description"/>
      <w:r>
        <w:t xml:space="preserve">Example of Internship Human Resources Job Description</w:t>
      </w:r>
      <w:bookmarkEnd w:id="21"/>
    </w:p>
    <w:p>
      <w:pPr>
        <w:pStyle w:val="Compact"/>
      </w:pPr>
      <w:r>
        <w:t xml:space="preserve">Our growing company is looking for an internship human resources.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nship-human-resources"/>
      <w:r>
        <w:t xml:space="preserve">Responsibilities for internship human resources</w:t>
      </w:r>
      <w:bookmarkEnd w:id="22"/>
    </w:p>
    <w:p>
      <w:pPr>
        <w:pStyle w:val="Compact"/>
        <w:numPr>
          <w:numId w:val="1001"/>
          <w:ilvl w:val="0"/>
        </w:numPr>
      </w:pPr>
      <w:r>
        <w:t xml:space="preserve">Grow as a professional and an individual</w:t>
      </w:r>
    </w:p>
    <w:p>
      <w:pPr>
        <w:pStyle w:val="Compact"/>
        <w:numPr>
          <w:numId w:val="1001"/>
          <w:ilvl w:val="0"/>
        </w:numPr>
      </w:pPr>
      <w:r>
        <w:t xml:space="preserve">Gain knowledge and experience in Human Resource benefit administration</w:t>
      </w:r>
    </w:p>
    <w:p>
      <w:pPr>
        <w:pStyle w:val="Compact"/>
        <w:numPr>
          <w:numId w:val="1001"/>
          <w:ilvl w:val="0"/>
        </w:numPr>
      </w:pPr>
      <w:r>
        <w:t xml:space="preserve">Take ownership of tasks, complete projects, and see the results of your hard work</w:t>
      </w:r>
    </w:p>
    <w:p>
      <w:pPr>
        <w:pStyle w:val="Compact"/>
        <w:numPr>
          <w:numId w:val="1001"/>
          <w:ilvl w:val="0"/>
        </w:numPr>
      </w:pPr>
      <w:r>
        <w:t xml:space="preserve">Schedules interviews for internal and external candidates</w:t>
      </w:r>
    </w:p>
    <w:p>
      <w:pPr>
        <w:pStyle w:val="Compact"/>
        <w:numPr>
          <w:numId w:val="1001"/>
          <w:ilvl w:val="0"/>
        </w:numPr>
      </w:pPr>
      <w:r>
        <w:t xml:space="preserve">Updates candidate records in the Talent Acquisition system</w:t>
      </w:r>
    </w:p>
    <w:p>
      <w:pPr>
        <w:pStyle w:val="Compact"/>
        <w:numPr>
          <w:numId w:val="1001"/>
          <w:ilvl w:val="0"/>
        </w:numPr>
      </w:pPr>
      <w:r>
        <w:t xml:space="preserve">Supports and assists the Talent Acquisition Partners in day-to-day operations</w:t>
      </w:r>
    </w:p>
    <w:p>
      <w:pPr>
        <w:pStyle w:val="Compact"/>
        <w:numPr>
          <w:numId w:val="1001"/>
          <w:ilvl w:val="0"/>
        </w:numPr>
      </w:pPr>
      <w:r>
        <w:t xml:space="preserve">Initiates and monitors progress of onboarding requirements of external and internal candidates such as background checks and drug screens</w:t>
      </w:r>
    </w:p>
    <w:p>
      <w:pPr>
        <w:pStyle w:val="Compact"/>
        <w:numPr>
          <w:numId w:val="1001"/>
          <w:ilvl w:val="0"/>
        </w:numPr>
      </w:pPr>
      <w:r>
        <w:t xml:space="preserve">Submits new hire/employee data change transaction requests to the HR Service Center Team</w:t>
      </w:r>
    </w:p>
    <w:p>
      <w:pPr>
        <w:pStyle w:val="Compact"/>
        <w:numPr>
          <w:numId w:val="1001"/>
          <w:ilvl w:val="0"/>
        </w:numPr>
      </w:pPr>
      <w:r>
        <w:t xml:space="preserve">Maintains and updates process documents of the Talent Acquisition Team</w:t>
      </w:r>
    </w:p>
    <w:p>
      <w:pPr>
        <w:pStyle w:val="Compact"/>
        <w:numPr>
          <w:numId w:val="1001"/>
          <w:ilvl w:val="0"/>
        </w:numPr>
      </w:pPr>
      <w:r>
        <w:t xml:space="preserve">Update employee handbook to match our polices</w:t>
      </w:r>
    </w:p>
    <w:p>
      <w:pPr>
        <w:pStyle w:val="Heading2"/>
      </w:pPr>
      <w:bookmarkStart w:id="23" w:name="qualifications-for-internship-human-resources"/>
      <w:r>
        <w:t xml:space="preserve">Qualifications for internship human resources</w:t>
      </w:r>
      <w:bookmarkEnd w:id="23"/>
    </w:p>
    <w:p>
      <w:pPr>
        <w:pStyle w:val="Compact"/>
        <w:numPr>
          <w:numId w:val="1002"/>
          <w:ilvl w:val="0"/>
        </w:numPr>
      </w:pPr>
      <w:r>
        <w:t xml:space="preserve">ADP or HRIS system experience preferred</w:t>
      </w:r>
    </w:p>
    <w:p>
      <w:pPr>
        <w:pStyle w:val="Compact"/>
        <w:numPr>
          <w:numId w:val="1002"/>
          <w:ilvl w:val="0"/>
        </w:numPr>
      </w:pPr>
      <w:r>
        <w:t xml:space="preserve">Demonstrated ability for detailed and analytical work, very high levels of accuracy in completing tasks</w:t>
      </w:r>
    </w:p>
    <w:p>
      <w:pPr>
        <w:pStyle w:val="Compact"/>
        <w:numPr>
          <w:numId w:val="1002"/>
          <w:ilvl w:val="0"/>
        </w:numPr>
      </w:pPr>
      <w:r>
        <w:t xml:space="preserve">Excellent customer service focus with the business</w:t>
      </w:r>
    </w:p>
    <w:p>
      <w:pPr>
        <w:pStyle w:val="Compact"/>
        <w:numPr>
          <w:numId w:val="1002"/>
          <w:ilvl w:val="0"/>
        </w:numPr>
      </w:pPr>
      <w:r>
        <w:t xml:space="preserve">BS Human Resource Management</w:t>
      </w:r>
    </w:p>
    <w:p>
      <w:pPr>
        <w:pStyle w:val="Compact"/>
        <w:numPr>
          <w:numId w:val="1002"/>
          <w:ilvl w:val="0"/>
        </w:numPr>
      </w:pPr>
      <w:r>
        <w:t xml:space="preserve">Upload Resume</w:t>
      </w:r>
    </w:p>
    <w:p>
      <w:pPr>
        <w:pStyle w:val="Compact"/>
        <w:numPr>
          <w:numId w:val="1002"/>
          <w:ilvl w:val="0"/>
        </w:numPr>
      </w:pPr>
      <w:r>
        <w:t xml:space="preserve">Upload copy of grades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ship-human-resour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ship-human-resour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2021-10-28T13:25:26Z</dcterms:created>
  <dcterms:modified xsi:type="dcterms:W3CDTF">2021-10-28T13:25:26Z</dcterms:modified>
</cp:coreProperties>
</file>