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https://www.velvetjobs.com/job-descriptions/internist</w:t>
        </w:r>
      </w:hyperlink>
    </w:p>
    <w:p>
      <w:pPr>
        <w:pStyle w:val="Heading1"/>
      </w:pPr>
      <w:bookmarkStart w:id="21" w:name="example-of-internist-job-description"/>
      <w:r>
        <w:t xml:space="preserve">Example of Internist Job Description</w:t>
      </w:r>
      <w:bookmarkEnd w:id="21"/>
    </w:p>
    <w:p>
      <w:pPr>
        <w:pStyle w:val="Compact"/>
      </w:pPr>
      <w:r>
        <w:t xml:space="preserve">Our company is looking for an internist. Thank you in advance for taking a look at the list of responsibilities and qualifications. We look forward to reviewing your resume.</w:t>
      </w:r>
    </w:p>
    <w:p>
      <w:pPr>
        <w:pStyle w:val="Heading2"/>
      </w:pPr>
      <w:bookmarkStart w:id="22" w:name="responsibilities-for-internist"/>
      <w:r>
        <w:t xml:space="preserve">Responsibilities for internist</w:t>
      </w:r>
      <w:bookmarkEnd w:id="22"/>
    </w:p>
    <w:p>
      <w:pPr>
        <w:pStyle w:val="Compact"/>
        <w:numPr>
          <w:numId w:val="1001"/>
          <w:ilvl w:val="0"/>
        </w:numPr>
      </w:pPr>
      <w:r>
        <w:t xml:space="preserve">Provide support to internal Project Managers by assisting in ensuring work product meets quality requirements</w:t>
      </w:r>
    </w:p>
    <w:p>
      <w:pPr>
        <w:pStyle w:val="Compact"/>
        <w:numPr>
          <w:numId w:val="1001"/>
          <w:ilvl w:val="0"/>
        </w:numPr>
      </w:pPr>
      <w:r>
        <w:t xml:space="preserve">Work within defined budget/schedule expectations and scope-specific assignments</w:t>
      </w:r>
    </w:p>
    <w:p>
      <w:pPr>
        <w:pStyle w:val="Compact"/>
        <w:numPr>
          <w:numId w:val="1001"/>
          <w:ilvl w:val="0"/>
        </w:numPr>
      </w:pPr>
      <w:r>
        <w:t xml:space="preserve">Participate in preparation of environmental compliance plans, permits, and reports for air quality, hazardous waste, spill prevention, storm water, and wastewater projects</w:t>
      </w:r>
    </w:p>
    <w:p>
      <w:pPr>
        <w:pStyle w:val="Compact"/>
        <w:numPr>
          <w:numId w:val="1001"/>
          <w:ilvl w:val="0"/>
        </w:numPr>
      </w:pPr>
      <w:r>
        <w:t xml:space="preserve">Assist in data interpretation and preparation of ERM deliverables including site work plans, spreadsheets, figures, and technical reports</w:t>
      </w:r>
    </w:p>
    <w:p>
      <w:pPr>
        <w:pStyle w:val="Compact"/>
        <w:numPr>
          <w:numId w:val="1001"/>
          <w:ilvl w:val="0"/>
        </w:numPr>
      </w:pPr>
      <w:r>
        <w:t xml:space="preserve">Provide support to internal Project Managers by assisting in ensuring work product is within compliance of all federal, state and local regulations</w:t>
      </w:r>
    </w:p>
    <w:p>
      <w:pPr>
        <w:pStyle w:val="Compact"/>
        <w:numPr>
          <w:numId w:val="1001"/>
          <w:ilvl w:val="0"/>
        </w:numPr>
      </w:pPr>
      <w:r>
        <w:t xml:space="preserve">Support ERM employees on multiple projects within scope/budget/schedule expectations and ensure quality standards on project deliverables</w:t>
      </w:r>
    </w:p>
    <w:p>
      <w:pPr>
        <w:pStyle w:val="Compact"/>
        <w:numPr>
          <w:numId w:val="1001"/>
          <w:ilvl w:val="0"/>
        </w:numPr>
      </w:pPr>
      <w:r>
        <w:t xml:space="preserve">Primary job responsibility is live phone consultation</w:t>
      </w:r>
    </w:p>
    <w:p>
      <w:pPr>
        <w:pStyle w:val="Compact"/>
        <w:numPr>
          <w:numId w:val="1001"/>
          <w:ilvl w:val="0"/>
        </w:numPr>
      </w:pPr>
      <w:r>
        <w:t xml:space="preserve">Expected to meet caseload and turnaround expectations, and to be accessible for client consultations during regular working hours</w:t>
      </w:r>
    </w:p>
    <w:p>
      <w:pPr>
        <w:pStyle w:val="Compact"/>
        <w:numPr>
          <w:numId w:val="1001"/>
          <w:ilvl w:val="0"/>
        </w:numPr>
      </w:pPr>
      <w:r>
        <w:t xml:space="preserve">Expected to maintain active Diplomate status and State/Provincial Veterinary Licensure</w:t>
      </w:r>
    </w:p>
    <w:p>
      <w:pPr>
        <w:pStyle w:val="Compact"/>
        <w:numPr>
          <w:numId w:val="1001"/>
          <w:ilvl w:val="0"/>
        </w:numPr>
      </w:pPr>
      <w:r>
        <w:t xml:space="preserve">Carrying out the facility's vision, values and overall strategic planning, clinical management, patient care, and quality management</w:t>
      </w:r>
    </w:p>
    <w:p>
      <w:pPr>
        <w:pStyle w:val="Heading2"/>
      </w:pPr>
      <w:bookmarkStart w:id="23" w:name="qualifications-for-internist"/>
      <w:r>
        <w:t xml:space="preserve">Qualifications for internist</w:t>
      </w:r>
      <w:bookmarkEnd w:id="23"/>
    </w:p>
    <w:p>
      <w:pPr>
        <w:pStyle w:val="Compact"/>
        <w:numPr>
          <w:numId w:val="1002"/>
          <w:ilvl w:val="0"/>
        </w:numPr>
      </w:pPr>
      <w:r>
        <w:t xml:space="preserve">Spanish / English bilingual primary care physician to help service a large Latino population with limited English proficiency and significant health equity needs</w:t>
      </w:r>
    </w:p>
    <w:p>
      <w:pPr>
        <w:pStyle w:val="Compact"/>
        <w:numPr>
          <w:numId w:val="1002"/>
          <w:ilvl w:val="0"/>
        </w:numPr>
      </w:pPr>
      <w:r>
        <w:t xml:space="preserve">Internal Medicine Board Certified or eligible</w:t>
      </w:r>
    </w:p>
    <w:p>
      <w:pPr>
        <w:pStyle w:val="Compact"/>
        <w:numPr>
          <w:numId w:val="1002"/>
          <w:ilvl w:val="0"/>
        </w:numPr>
      </w:pPr>
      <w:r>
        <w:t xml:space="preserve">Desire to work with a Latino patient population</w:t>
      </w:r>
    </w:p>
    <w:p>
      <w:pPr>
        <w:pStyle w:val="Compact"/>
        <w:numPr>
          <w:numId w:val="1002"/>
          <w:ilvl w:val="0"/>
        </w:numPr>
      </w:pPr>
      <w:r>
        <w:t xml:space="preserve">Able to work 0.75 FTE</w:t>
      </w:r>
    </w:p>
    <w:p>
      <w:pPr>
        <w:pStyle w:val="Compact"/>
        <w:numPr>
          <w:numId w:val="1002"/>
          <w:ilvl w:val="0"/>
        </w:numPr>
      </w:pPr>
      <w:r>
        <w:t xml:space="preserve">Academic / teaching environment minded internist preferred</w:t>
      </w:r>
    </w:p>
    <w:p>
      <w:pPr>
        <w:pStyle w:val="Compact"/>
        <w:numPr>
          <w:numId w:val="1002"/>
          <w:ilvl w:val="0"/>
        </w:numPr>
      </w:pPr>
      <w:r>
        <w:t xml:space="preserve">Significant Latino cultural immersion background experience / knowledge preferred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job-descriptions/internis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job-descriptions/internis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2021-10-28T13:18:15Z</dcterms:created>
  <dcterms:modified xsi:type="dcterms:W3CDTF">2021-10-28T13:18:15Z</dcterms:modified>
</cp:coreProperties>
</file>