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https://www.velvetjobs.com/job-descriptions/internet-sales-manager</w:t>
        </w:r>
      </w:hyperlink>
    </w:p>
    <w:p>
      <w:pPr>
        <w:pStyle w:val="Heading1"/>
      </w:pPr>
      <w:bookmarkStart w:id="21" w:name="example-of-internet-sales-manager-job-description"/>
      <w:r>
        <w:t xml:space="preserve">Example of Internet Sales Manager Job Description</w:t>
      </w:r>
      <w:bookmarkEnd w:id="21"/>
    </w:p>
    <w:p>
      <w:pPr>
        <w:pStyle w:val="Compact"/>
      </w:pPr>
      <w:r>
        <w:t xml:space="preserve">Our company is growing rapidly and is looking for an internet sales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et-sales-manager"/>
      <w:r>
        <w:t xml:space="preserve">Responsibilities for internet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on-line presentation of inventory for quality and timeliness</w:t>
      </w:r>
    </w:p>
    <w:p>
      <w:pPr>
        <w:pStyle w:val="Compact"/>
        <w:numPr>
          <w:numId w:val="1001"/>
          <w:ilvl w:val="0"/>
        </w:numPr>
      </w:pPr>
      <w:r>
        <w:t xml:space="preserve">Maintains and drives trending knowledge of products, competitors, technology and customers in IOT market</w:t>
      </w:r>
    </w:p>
    <w:p>
      <w:pPr>
        <w:pStyle w:val="Compact"/>
        <w:numPr>
          <w:numId w:val="1001"/>
          <w:ilvl w:val="0"/>
        </w:numPr>
      </w:pPr>
      <w:r>
        <w:t xml:space="preserve">Identifies and maintains field vendor relationships</w:t>
      </w:r>
    </w:p>
    <w:p>
      <w:pPr>
        <w:pStyle w:val="Compact"/>
        <w:numPr>
          <w:numId w:val="1001"/>
          <w:ilvl w:val="0"/>
        </w:numPr>
      </w:pPr>
      <w:r>
        <w:t xml:space="preserve">Expert knowledge of assigned product / service line and broad understanding of how they integrate with the organization's entire go-to-market strategy</w:t>
      </w:r>
    </w:p>
    <w:p>
      <w:pPr>
        <w:pStyle w:val="Compact"/>
        <w:numPr>
          <w:numId w:val="1001"/>
          <w:ilvl w:val="0"/>
        </w:numPr>
      </w:pPr>
      <w:r>
        <w:t xml:space="preserve">Typically works on a cross-section of large and/or prominent accounts with several changing variables and complexity</w:t>
      </w:r>
    </w:p>
    <w:p>
      <w:pPr>
        <w:pStyle w:val="Compact"/>
        <w:numPr>
          <w:numId w:val="1001"/>
          <w:ilvl w:val="0"/>
        </w:numPr>
      </w:pPr>
      <w:r>
        <w:t xml:space="preserve">Work is performed under very limited direction</w:t>
      </w:r>
    </w:p>
    <w:p>
      <w:pPr>
        <w:pStyle w:val="Compact"/>
        <w:numPr>
          <w:numId w:val="1001"/>
          <w:ilvl w:val="0"/>
        </w:numPr>
      </w:pPr>
      <w:r>
        <w:t xml:space="preserve">Has considerable latitude in determining best approach to sales and service tasks</w:t>
      </w:r>
    </w:p>
    <w:p>
      <w:pPr>
        <w:pStyle w:val="Compact"/>
        <w:numPr>
          <w:numId w:val="1001"/>
          <w:ilvl w:val="0"/>
        </w:numPr>
      </w:pPr>
      <w:r>
        <w:t xml:space="preserve">Maintains excellent rapport with existing clients and frequently interacts directly with new prospects to build customer base and increase sales</w:t>
      </w:r>
    </w:p>
    <w:p>
      <w:pPr>
        <w:pStyle w:val="Compact"/>
        <w:numPr>
          <w:numId w:val="1001"/>
          <w:ilvl w:val="0"/>
        </w:numPr>
      </w:pPr>
      <w:r>
        <w:t xml:space="preserve">Provides input to sales management and actions needed to achieve company goals</w:t>
      </w:r>
    </w:p>
    <w:p>
      <w:pPr>
        <w:pStyle w:val="Compact"/>
        <w:numPr>
          <w:numId w:val="1001"/>
          <w:ilvl w:val="0"/>
        </w:numPr>
      </w:pPr>
      <w:r>
        <w:t xml:space="preserve">Develops and implements marketing strategies and sales promotion programs in collaboration with suppliers</w:t>
      </w:r>
    </w:p>
    <w:p>
      <w:pPr>
        <w:pStyle w:val="Heading2"/>
      </w:pPr>
      <w:bookmarkStart w:id="23" w:name="qualifications-for-internet-sales-manager"/>
      <w:r>
        <w:t xml:space="preserve">Qualifications for internet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Needs to be here every day, ready to go</w:t>
      </w:r>
    </w:p>
    <w:p>
      <w:pPr>
        <w:pStyle w:val="Compact"/>
        <w:numPr>
          <w:numId w:val="1002"/>
          <w:ilvl w:val="0"/>
        </w:numPr>
      </w:pPr>
      <w:r>
        <w:t xml:space="preserve">Responsible for the development of the Digital sales and Onboarding Roadmap</w:t>
      </w:r>
    </w:p>
    <w:p>
      <w:pPr>
        <w:pStyle w:val="Compact"/>
        <w:numPr>
          <w:numId w:val="1002"/>
          <w:ilvl w:val="0"/>
        </w:numPr>
      </w:pPr>
      <w:r>
        <w:t xml:space="preserve">Leverage on API ecosystem for online acquisition and sales</w:t>
      </w:r>
    </w:p>
    <w:p>
      <w:pPr>
        <w:pStyle w:val="Compact"/>
        <w:numPr>
          <w:numId w:val="1002"/>
          <w:ilvl w:val="0"/>
        </w:numPr>
      </w:pPr>
      <w:r>
        <w:t xml:space="preserve">Integration of 3rd party APIs on Bank's acquisition platforms</w:t>
      </w:r>
    </w:p>
    <w:p>
      <w:pPr>
        <w:pStyle w:val="Compact"/>
        <w:numPr>
          <w:numId w:val="1002"/>
          <w:ilvl w:val="0"/>
        </w:numPr>
      </w:pPr>
      <w:r>
        <w:t xml:space="preserve">Leverage of Bank and National identification proxies for frictionless onboarding</w:t>
      </w:r>
    </w:p>
    <w:p>
      <w:pPr>
        <w:pStyle w:val="Compact"/>
        <w:numPr>
          <w:numId w:val="1002"/>
          <w:ilvl w:val="0"/>
        </w:numPr>
      </w:pPr>
      <w:r>
        <w:t xml:space="preserve">At least 4-6 years working experience in digital campaign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et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et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2021-10-28T13:30:12Z</dcterms:created>
  <dcterms:modified xsi:type="dcterms:W3CDTF">2021-10-28T13:30:12Z</dcterms:modified>
</cp:coreProperties>
</file>