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https://www.velvetjobs.com/job-descriptions/international-marketing-manager</w:t>
        </w:r>
      </w:hyperlink>
    </w:p>
    <w:p>
      <w:pPr>
        <w:pStyle w:val="Heading1"/>
      </w:pPr>
      <w:bookmarkStart w:id="21" w:name="example-of-international-marketing-manager-job-description"/>
      <w:r>
        <w:t xml:space="preserve">Example of International Marketing Manager Job Description</w:t>
      </w:r>
      <w:bookmarkEnd w:id="21"/>
    </w:p>
    <w:p>
      <w:pPr>
        <w:pStyle w:val="Compact"/>
      </w:pPr>
      <w:r>
        <w:t xml:space="preserve">Our company is growing rapidly and is hiring for an international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marketing-manager"/>
      <w:r>
        <w:t xml:space="preserve">Responsibilities for international marketing manager</w:t>
      </w:r>
      <w:bookmarkEnd w:id="22"/>
    </w:p>
    <w:p>
      <w:pPr>
        <w:pStyle w:val="Compact"/>
        <w:numPr>
          <w:numId w:val="1001"/>
          <w:ilvl w:val="0"/>
        </w:numPr>
      </w:pPr>
      <w:r>
        <w:t xml:space="preserve">They will drive growth across paid and natural search channels to ensure traffic and sales volumes meet Topman’s strategic growth priorities</w:t>
      </w:r>
    </w:p>
    <w:p>
      <w:pPr>
        <w:pStyle w:val="Compact"/>
        <w:numPr>
          <w:numId w:val="1001"/>
          <w:ilvl w:val="0"/>
        </w:numPr>
      </w:pPr>
      <w:r>
        <w:t xml:space="preserve">The candidate will ensure that all digital acquisitions activity is integrated in the seasonal planning processes to support key product launches and fashion moments</w:t>
      </w:r>
    </w:p>
    <w:p>
      <w:pPr>
        <w:pStyle w:val="Compact"/>
        <w:numPr>
          <w:numId w:val="1001"/>
          <w:ilvl w:val="0"/>
        </w:numPr>
      </w:pPr>
      <w:r>
        <w:t xml:space="preserve">Develop and execute marketing strategies to market and sell industrial, commercial and residential land spaces in Vietnam Singapore Industrial Park (VSIP) located in Vietnam, targeting at the ASEAN markets</w:t>
      </w:r>
    </w:p>
    <w:p>
      <w:pPr>
        <w:pStyle w:val="Compact"/>
        <w:numPr>
          <w:numId w:val="1001"/>
          <w:ilvl w:val="0"/>
        </w:numPr>
      </w:pPr>
      <w:r>
        <w:t xml:space="preserve">Build relationship with customers, grow customer database and build network with business groups, trade associations, consultants and banks</w:t>
      </w:r>
    </w:p>
    <w:p>
      <w:pPr>
        <w:pStyle w:val="Compact"/>
        <w:numPr>
          <w:numId w:val="1001"/>
          <w:ilvl w:val="0"/>
        </w:numPr>
      </w:pPr>
      <w:r>
        <w:t xml:space="preserve">Conduct industry positioning, identify new prospects, establish contacts, promote and host visits to VSIP</w:t>
      </w:r>
    </w:p>
    <w:p>
      <w:pPr>
        <w:pStyle w:val="Compact"/>
        <w:numPr>
          <w:numId w:val="1001"/>
          <w:ilvl w:val="0"/>
        </w:numPr>
      </w:pPr>
      <w:r>
        <w:t xml:space="preserve">Organize trade shows, seminars, and direct mail promotions to promote VSIP</w:t>
      </w:r>
    </w:p>
    <w:p>
      <w:pPr>
        <w:pStyle w:val="Compact"/>
        <w:numPr>
          <w:numId w:val="1001"/>
          <w:ilvl w:val="0"/>
        </w:numPr>
      </w:pPr>
      <w:r>
        <w:t xml:space="preserve">Close deals to achieve annual marketing targets and objectives</w:t>
      </w:r>
    </w:p>
    <w:p>
      <w:pPr>
        <w:pStyle w:val="Compact"/>
        <w:numPr>
          <w:numId w:val="1001"/>
          <w:ilvl w:val="0"/>
        </w:numPr>
      </w:pPr>
      <w:r>
        <w:t xml:space="preserve">Develop strategic marketing plans and management of the promotion of Learning Solutions outside of the domestic United States</w:t>
      </w:r>
    </w:p>
    <w:p>
      <w:pPr>
        <w:pStyle w:val="Compact"/>
        <w:numPr>
          <w:numId w:val="1001"/>
          <w:ilvl w:val="0"/>
        </w:numPr>
      </w:pPr>
      <w:r>
        <w:t xml:space="preserve">Manage, monitor and evaluate the success of various marketing initiatives</w:t>
      </w:r>
    </w:p>
    <w:p>
      <w:pPr>
        <w:pStyle w:val="Compact"/>
        <w:numPr>
          <w:numId w:val="1001"/>
          <w:ilvl w:val="0"/>
        </w:numPr>
      </w:pPr>
      <w:r>
        <w:t xml:space="preserve">Recommend and manage strategies for adjustment in marketing initiatives</w:t>
      </w:r>
    </w:p>
    <w:p>
      <w:pPr>
        <w:pStyle w:val="Heading2"/>
      </w:pPr>
      <w:bookmarkStart w:id="23" w:name="qualifications-for-international-marketing-manager"/>
      <w:r>
        <w:t xml:space="preserve">Qualifications for international marketing manager</w:t>
      </w:r>
      <w:bookmarkEnd w:id="23"/>
    </w:p>
    <w:p>
      <w:pPr>
        <w:pStyle w:val="Compact"/>
        <w:numPr>
          <w:numId w:val="1002"/>
          <w:ilvl w:val="0"/>
        </w:numPr>
      </w:pPr>
      <w:r>
        <w:t xml:space="preserve">Minimum of 4 years experience in Medical Device sales or marketing is preferred</w:t>
      </w:r>
    </w:p>
    <w:p>
      <w:pPr>
        <w:pStyle w:val="Compact"/>
        <w:numPr>
          <w:numId w:val="1002"/>
          <w:ilvl w:val="0"/>
        </w:numPr>
      </w:pPr>
      <w:r>
        <w:t xml:space="preserve">Experience in managing multiple new product launches is essential</w:t>
      </w:r>
    </w:p>
    <w:p>
      <w:pPr>
        <w:pStyle w:val="Compact"/>
        <w:numPr>
          <w:numId w:val="1002"/>
          <w:ilvl w:val="0"/>
        </w:numPr>
      </w:pPr>
      <w:r>
        <w:t xml:space="preserve">Must possess strong communication and negotiation skills, sensitive to cultural differences</w:t>
      </w:r>
    </w:p>
    <w:p>
      <w:pPr>
        <w:pStyle w:val="Compact"/>
        <w:numPr>
          <w:numId w:val="1002"/>
          <w:ilvl w:val="0"/>
        </w:numPr>
      </w:pPr>
      <w:r>
        <w:t xml:space="preserve">Strong analytical, strategic and problem solving skills are necessary</w:t>
      </w:r>
    </w:p>
    <w:p>
      <w:pPr>
        <w:pStyle w:val="Compact"/>
        <w:numPr>
          <w:numId w:val="1002"/>
          <w:ilvl w:val="0"/>
        </w:numPr>
      </w:pPr>
      <w:r>
        <w:t xml:space="preserve">Strong self starter with the ability to develop and execute on plans is desired</w:t>
      </w:r>
    </w:p>
    <w:p>
      <w:pPr>
        <w:pStyle w:val="Compact"/>
        <w:numPr>
          <w:numId w:val="1002"/>
          <w:ilvl w:val="0"/>
        </w:numPr>
      </w:pPr>
      <w:r>
        <w:t xml:space="preserve">Demonstrated experience in interfacing with Health Care Professionals and members of the sales force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2021-10-28T18:36:01Z</dcterms:created>
  <dcterms:modified xsi:type="dcterms:W3CDTF">2021-10-28T18:36:01Z</dcterms:modified>
</cp:coreProperties>
</file>