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https://www.velvetjobs.com/job-descriptions/international-marketing-coordinator</w:t>
        </w:r>
      </w:hyperlink>
    </w:p>
    <w:p>
      <w:pPr>
        <w:pStyle w:val="Heading1"/>
      </w:pPr>
      <w:bookmarkStart w:id="21" w:name="example-of-international-marketing-coordinator-job-description"/>
      <w:r>
        <w:t xml:space="preserve">Example of International Marketing Coordinator Job Description</w:t>
      </w:r>
      <w:bookmarkEnd w:id="21"/>
    </w:p>
    <w:p>
      <w:pPr>
        <w:pStyle w:val="Compact"/>
      </w:pPr>
      <w:r>
        <w:t xml:space="preserve">Our company is searching for experienced candidates for the position of international marketing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tional-marketing-coordinator"/>
      <w:r>
        <w:t xml:space="preserve">Responsibilities for international marketing coordinator</w:t>
      </w:r>
      <w:bookmarkEnd w:id="22"/>
    </w:p>
    <w:p>
      <w:pPr>
        <w:pStyle w:val="Compact"/>
        <w:numPr>
          <w:numId w:val="1001"/>
          <w:ilvl w:val="0"/>
        </w:numPr>
      </w:pPr>
      <w:r>
        <w:t xml:space="preserve">Process expenses for SVP Media and VP Partnerships</w:t>
      </w:r>
    </w:p>
    <w:p>
      <w:pPr>
        <w:pStyle w:val="Compact"/>
        <w:numPr>
          <w:numId w:val="1001"/>
          <w:ilvl w:val="0"/>
        </w:numPr>
      </w:pPr>
      <w:r>
        <w:t xml:space="preserve">Process payments for Media and Partnerships departments</w:t>
      </w:r>
    </w:p>
    <w:p>
      <w:pPr>
        <w:pStyle w:val="Compact"/>
        <w:numPr>
          <w:numId w:val="1001"/>
          <w:ilvl w:val="0"/>
        </w:numPr>
      </w:pPr>
      <w:r>
        <w:t xml:space="preserve">Create presentations for pitching and territory meetings/conferences</w:t>
      </w:r>
    </w:p>
    <w:p>
      <w:pPr>
        <w:pStyle w:val="Compact"/>
        <w:numPr>
          <w:numId w:val="1001"/>
          <w:ilvl w:val="0"/>
        </w:numPr>
      </w:pPr>
      <w:r>
        <w:t xml:space="preserve">International travel arrangements for SVP Media and VP Partnerships</w:t>
      </w:r>
    </w:p>
    <w:p>
      <w:pPr>
        <w:pStyle w:val="Compact"/>
        <w:numPr>
          <w:numId w:val="1001"/>
          <w:ilvl w:val="0"/>
        </w:numPr>
      </w:pPr>
      <w:r>
        <w:t xml:space="preserve">Ensure Syfy brand guidelines are respected on-air and off-air and are supportive of the US brand vision</w:t>
      </w:r>
    </w:p>
    <w:p>
      <w:pPr>
        <w:pStyle w:val="Compact"/>
        <w:numPr>
          <w:numId w:val="1001"/>
          <w:ilvl w:val="0"/>
        </w:numPr>
      </w:pPr>
      <w:r>
        <w:t xml:space="preserve">Support integrated campaigns with key internal stakeholders – Digital/Social, PR, Creative to ensure campaign message is consistently delivered with impact to our demographic</w:t>
      </w:r>
    </w:p>
    <w:p>
      <w:pPr>
        <w:pStyle w:val="Compact"/>
        <w:numPr>
          <w:numId w:val="1001"/>
          <w:ilvl w:val="0"/>
        </w:numPr>
      </w:pPr>
      <w:r>
        <w:t xml:space="preserve">Supports the team in the acquisition and dissemination of marketing assets to the global marketing team</w:t>
      </w:r>
    </w:p>
    <w:p>
      <w:pPr>
        <w:pStyle w:val="Compact"/>
        <w:numPr>
          <w:numId w:val="1001"/>
          <w:ilvl w:val="0"/>
        </w:numPr>
      </w:pPr>
      <w:r>
        <w:t xml:space="preserve">Assists with creation of sales marketing presentations and post-campaign summary reports</w:t>
      </w:r>
    </w:p>
    <w:p>
      <w:pPr>
        <w:pStyle w:val="Compact"/>
        <w:numPr>
          <w:numId w:val="1001"/>
          <w:ilvl w:val="0"/>
        </w:numPr>
      </w:pPr>
      <w:r>
        <w:t xml:space="preserve">Works cross functionally and builds relationships with internal and external teams</w:t>
      </w:r>
    </w:p>
    <w:p>
      <w:pPr>
        <w:pStyle w:val="Compact"/>
        <w:numPr>
          <w:numId w:val="1001"/>
          <w:ilvl w:val="0"/>
        </w:numPr>
      </w:pPr>
      <w:r>
        <w:t xml:space="preserve">Compile agendas and circulate notes for departmental meetings</w:t>
      </w:r>
    </w:p>
    <w:p>
      <w:pPr>
        <w:pStyle w:val="Heading2"/>
      </w:pPr>
      <w:bookmarkStart w:id="23" w:name="qualifications-for-international-marketing-coordinator"/>
      <w:r>
        <w:t xml:space="preserve">Qualifications for international marketing coordinator</w:t>
      </w:r>
      <w:bookmarkEnd w:id="23"/>
    </w:p>
    <w:p>
      <w:pPr>
        <w:pStyle w:val="Compact"/>
        <w:numPr>
          <w:numId w:val="1002"/>
          <w:ilvl w:val="0"/>
        </w:numPr>
      </w:pPr>
      <w:r>
        <w:t xml:space="preserve">Support with the execution of Global promotional campaigns (i.e., McDonalds, Nestle Cereals, Nokia)</w:t>
      </w:r>
    </w:p>
    <w:p>
      <w:pPr>
        <w:pStyle w:val="Compact"/>
        <w:numPr>
          <w:numId w:val="1002"/>
          <w:ilvl w:val="0"/>
        </w:numPr>
      </w:pPr>
      <w:r>
        <w:t xml:space="preserve">Manage A/P systems, New Vendor Requests, P.O.’s, budget charts, for the department</w:t>
      </w:r>
    </w:p>
    <w:p>
      <w:pPr>
        <w:pStyle w:val="Compact"/>
        <w:numPr>
          <w:numId w:val="1002"/>
          <w:ilvl w:val="0"/>
        </w:numPr>
      </w:pPr>
      <w:r>
        <w:t xml:space="preserve">Coordinating event planning, conference schedules, pitch meetings during large conventions</w:t>
      </w:r>
    </w:p>
    <w:p>
      <w:pPr>
        <w:pStyle w:val="Compact"/>
        <w:numPr>
          <w:numId w:val="1002"/>
          <w:ilvl w:val="0"/>
        </w:numPr>
      </w:pPr>
      <w:r>
        <w:t xml:space="preserve">Perform administrative duties, including maintenance of vendor contracts &amp; invoices, meeting scheduling, coordinating shipping &amp; logistics, and materials routing</w:t>
      </w:r>
    </w:p>
    <w:p>
      <w:pPr>
        <w:pStyle w:val="Compact"/>
        <w:numPr>
          <w:numId w:val="1002"/>
          <w:ilvl w:val="0"/>
        </w:numPr>
      </w:pPr>
      <w:r>
        <w:t xml:space="preserve">Prepare written materials as needed including some marketing copy, reports, presentations</w:t>
      </w:r>
    </w:p>
    <w:p>
      <w:pPr>
        <w:pStyle w:val="Compact"/>
        <w:numPr>
          <w:numId w:val="1002"/>
          <w:ilvl w:val="0"/>
        </w:numPr>
      </w:pPr>
      <w:r>
        <w:t xml:space="preserve">Assist in crafting creative briefs and presentation decks, flowcharts, status documents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tional-market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tional-market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2021-10-28T12:49:37Z</dcterms:created>
  <dcterms:modified xsi:type="dcterms:W3CDTF">2021-10-28T12:49:37Z</dcterms:modified>
</cp:coreProperties>
</file>