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https://www.velvetjobs.com/job-descriptions/international-logistics-coordinator</w:t>
        </w:r>
      </w:hyperlink>
    </w:p>
    <w:p>
      <w:pPr>
        <w:pStyle w:val="Heading1"/>
      </w:pPr>
      <w:bookmarkStart w:id="21" w:name="example-of-international-logistics-coordinator-job-description"/>
      <w:r>
        <w:t xml:space="preserve">Example of International Logistics Coordinator Job Description</w:t>
      </w:r>
      <w:bookmarkEnd w:id="21"/>
    </w:p>
    <w:p>
      <w:pPr>
        <w:pStyle w:val="Compact"/>
      </w:pPr>
      <w:r>
        <w:t xml:space="preserve">Our company is growing rapidly and is looking to fill the role of international logistics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tional-logistics-coordinator"/>
      <w:r>
        <w:t xml:space="preserve">Responsibilities for international logistics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deliveries, ensure customer satisfaction and maintain accurate logs of all transportation and goods</w:t>
      </w:r>
    </w:p>
    <w:p>
      <w:pPr>
        <w:pStyle w:val="Compact"/>
        <w:numPr>
          <w:numId w:val="1001"/>
          <w:ilvl w:val="0"/>
        </w:numPr>
      </w:pPr>
      <w:r>
        <w:t xml:space="preserve">Prepare logistics plans and schedules to support relevant operations of a project</w:t>
      </w:r>
    </w:p>
    <w:p>
      <w:pPr>
        <w:pStyle w:val="Compact"/>
        <w:numPr>
          <w:numId w:val="1001"/>
          <w:ilvl w:val="0"/>
        </w:numPr>
      </w:pPr>
      <w:r>
        <w:t xml:space="preserve">Maintain spreadsheets and send reports to customers weekly and upon request</w:t>
      </w:r>
    </w:p>
    <w:p>
      <w:pPr>
        <w:pStyle w:val="Compact"/>
        <w:numPr>
          <w:numId w:val="1001"/>
          <w:ilvl w:val="0"/>
        </w:numPr>
      </w:pPr>
      <w:r>
        <w:t xml:space="preserve">Coordinate and expedite shipments at a moment’s notice via airfreight</w:t>
      </w:r>
    </w:p>
    <w:p>
      <w:pPr>
        <w:pStyle w:val="Compact"/>
        <w:numPr>
          <w:numId w:val="1001"/>
          <w:ilvl w:val="0"/>
        </w:numPr>
      </w:pPr>
      <w:r>
        <w:t xml:space="preserve">Identify problems or delays related to logistics and report in a timely manner</w:t>
      </w:r>
    </w:p>
    <w:p>
      <w:pPr>
        <w:pStyle w:val="Compact"/>
        <w:numPr>
          <w:numId w:val="1001"/>
          <w:ilvl w:val="0"/>
        </w:numPr>
      </w:pPr>
      <w:r>
        <w:t xml:space="preserve">Initiate, recommend, or provide solutions through designated channels and verify the implementation of such solutions</w:t>
      </w:r>
    </w:p>
    <w:p>
      <w:pPr>
        <w:pStyle w:val="Compact"/>
        <w:numPr>
          <w:numId w:val="1001"/>
          <w:ilvl w:val="0"/>
        </w:numPr>
      </w:pPr>
      <w:r>
        <w:t xml:space="preserve">Review pick list daily</w:t>
      </w:r>
    </w:p>
    <w:p>
      <w:pPr>
        <w:pStyle w:val="Compact"/>
        <w:numPr>
          <w:numId w:val="1001"/>
          <w:ilvl w:val="0"/>
        </w:numPr>
      </w:pPr>
      <w:r>
        <w:t xml:space="preserve">Candidates should have excellent verbal and written communications skills</w:t>
      </w:r>
    </w:p>
    <w:p>
      <w:pPr>
        <w:pStyle w:val="Compact"/>
        <w:numPr>
          <w:numId w:val="1001"/>
          <w:ilvl w:val="0"/>
        </w:numPr>
      </w:pPr>
      <w:r>
        <w:t xml:space="preserve">Partner with 3PL to execute the movement of freight from various origing locations to five DC's in a timely and cost efficient manner</w:t>
      </w:r>
    </w:p>
    <w:p>
      <w:pPr>
        <w:pStyle w:val="Compact"/>
        <w:numPr>
          <w:numId w:val="1001"/>
          <w:ilvl w:val="0"/>
        </w:numPr>
      </w:pPr>
      <w:r>
        <w:t xml:space="preserve">Subject matter experts on US Export Law in order to maintain, submit and verify information in compliance</w:t>
      </w:r>
    </w:p>
    <w:p>
      <w:pPr>
        <w:pStyle w:val="Heading2"/>
      </w:pPr>
      <w:bookmarkStart w:id="23" w:name="qualifications-for-international-logistics-coordinator"/>
      <w:r>
        <w:t xml:space="preserve">Qualifications for international logistics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year college/university degree in Business, Logistics or related field or Associate Degree with 2 years experience or HS Diploma/GED with greater than 4 years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Fluency in English, with fluency in multiple languages</w:t>
      </w:r>
    </w:p>
    <w:p>
      <w:pPr>
        <w:pStyle w:val="Compact"/>
        <w:numPr>
          <w:numId w:val="1002"/>
          <w:ilvl w:val="0"/>
        </w:numPr>
      </w:pPr>
      <w:r>
        <w:t xml:space="preserve">Computer skills with ability execute reports, analyses data and present information with clarity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package to include Excel, Word and Outlook</w:t>
      </w:r>
    </w:p>
    <w:p>
      <w:pPr>
        <w:pStyle w:val="Compact"/>
        <w:numPr>
          <w:numId w:val="1002"/>
          <w:ilvl w:val="0"/>
        </w:numPr>
      </w:pPr>
      <w:r>
        <w:t xml:space="preserve">Knowledge of international shipment terminology</w:t>
      </w:r>
    </w:p>
    <w:p>
      <w:pPr>
        <w:pStyle w:val="Compact"/>
        <w:numPr>
          <w:numId w:val="1002"/>
          <w:ilvl w:val="0"/>
        </w:numPr>
      </w:pPr>
      <w:r>
        <w:t xml:space="preserve">Experience with Oracle Transportation Manager and GEAC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logistic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logistic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2021-10-28T13:07:56Z</dcterms:created>
  <dcterms:modified xsi:type="dcterms:W3CDTF">2021-10-28T13:07:56Z</dcterms:modified>
</cp:coreProperties>
</file>