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https://www.velvetjobs.com/job-descriptions/internal-communications-intern</w:t>
        </w:r>
      </w:hyperlink>
    </w:p>
    <w:p>
      <w:pPr>
        <w:pStyle w:val="Heading1"/>
      </w:pPr>
      <w:bookmarkStart w:id="21" w:name="example-of-internal-communications-intern-job-description"/>
      <w:r>
        <w:t xml:space="preserve">Example of Internal Communications Intern Job Description</w:t>
      </w:r>
      <w:bookmarkEnd w:id="21"/>
    </w:p>
    <w:p>
      <w:pPr>
        <w:pStyle w:val="Compact"/>
      </w:pPr>
      <w:r>
        <w:t xml:space="preserve">Our company is hiring for an internal communications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l-communications-intern"/>
      <w:r>
        <w:t xml:space="preserve">Responsibilities for internal communications intern</w:t>
      </w:r>
      <w:bookmarkEnd w:id="22"/>
    </w:p>
    <w:p>
      <w:pPr>
        <w:pStyle w:val="Compact"/>
        <w:numPr>
          <w:numId w:val="1001"/>
          <w:ilvl w:val="0"/>
        </w:numPr>
      </w:pPr>
      <w:r>
        <w:t xml:space="preserve">Assist in brainstorming and responsible for implementing tactics in support of communication strategies relating to organizational and business change initiatives, employee and patient story programs</w:t>
      </w:r>
    </w:p>
    <w:p>
      <w:pPr>
        <w:pStyle w:val="Compact"/>
        <w:numPr>
          <w:numId w:val="1001"/>
          <w:ilvl w:val="0"/>
        </w:numPr>
      </w:pPr>
      <w:r>
        <w:t xml:space="preserve">Write, create and implement intranet news stories, news bulletins and email announcements</w:t>
      </w:r>
    </w:p>
    <w:p>
      <w:pPr>
        <w:pStyle w:val="Compact"/>
        <w:numPr>
          <w:numId w:val="1001"/>
          <w:ilvl w:val="0"/>
        </w:numPr>
      </w:pPr>
      <w:r>
        <w:t xml:space="preserve">Maintain US intranet and create and post announcements to digital signage</w:t>
      </w:r>
    </w:p>
    <w:p>
      <w:pPr>
        <w:pStyle w:val="Compact"/>
        <w:numPr>
          <w:numId w:val="1001"/>
          <w:ilvl w:val="0"/>
        </w:numPr>
      </w:pPr>
      <w:r>
        <w:t xml:space="preserve">Update various distribution lists used for employee communication</w:t>
      </w:r>
    </w:p>
    <w:p>
      <w:pPr>
        <w:pStyle w:val="Compact"/>
        <w:numPr>
          <w:numId w:val="1001"/>
          <w:ilvl w:val="0"/>
        </w:numPr>
      </w:pPr>
      <w:r>
        <w:t xml:space="preserve">Assist with monthly communication events</w:t>
      </w:r>
    </w:p>
    <w:p>
      <w:pPr>
        <w:pStyle w:val="Compact"/>
        <w:numPr>
          <w:numId w:val="1001"/>
          <w:ilvl w:val="0"/>
        </w:numPr>
      </w:pPr>
      <w:r>
        <w:t xml:space="preserve">Supporting the Senior Associate in managing Internal Communications programmes including global YNAP Social committees</w:t>
      </w:r>
    </w:p>
    <w:p>
      <w:pPr>
        <w:pStyle w:val="Compact"/>
        <w:numPr>
          <w:numId w:val="1001"/>
          <w:ilvl w:val="0"/>
        </w:numPr>
      </w:pPr>
      <w:r>
        <w:t xml:space="preserve">Support in creating awareness and enhancing engagement in brand, talent, reward, sustainability, customer, innovation and culture initiatives</w:t>
      </w:r>
    </w:p>
    <w:p>
      <w:pPr>
        <w:pStyle w:val="Compact"/>
        <w:numPr>
          <w:numId w:val="1001"/>
          <w:ilvl w:val="0"/>
        </w:numPr>
      </w:pPr>
      <w:r>
        <w:t xml:space="preserve">Communications planning, drafting, editing and disseminating for various business areas tailored to different audiences and internal channels</w:t>
      </w:r>
    </w:p>
    <w:p>
      <w:pPr>
        <w:pStyle w:val="Compact"/>
        <w:numPr>
          <w:numId w:val="1001"/>
          <w:ilvl w:val="0"/>
        </w:numPr>
      </w:pPr>
      <w:r>
        <w:t xml:space="preserve">Ensuring the global internal communications calendar is kept up-to-date</w:t>
      </w:r>
    </w:p>
    <w:p>
      <w:pPr>
        <w:pStyle w:val="Compact"/>
        <w:numPr>
          <w:numId w:val="1001"/>
          <w:ilvl w:val="0"/>
        </w:numPr>
      </w:pPr>
      <w:r>
        <w:t xml:space="preserve">Working with the Senior Associate on Community Management of Internal social media platform and create/edit content, connecting our teams around the world</w:t>
      </w:r>
    </w:p>
    <w:p>
      <w:pPr>
        <w:pStyle w:val="Heading2"/>
      </w:pPr>
      <w:bookmarkStart w:id="23" w:name="qualifications-for-internal-communications-intern"/>
      <w:r>
        <w:t xml:space="preserve">Qualifications for internal communications intern</w:t>
      </w:r>
      <w:bookmarkEnd w:id="23"/>
    </w:p>
    <w:p>
      <w:pPr>
        <w:pStyle w:val="Compact"/>
        <w:numPr>
          <w:numId w:val="1002"/>
          <w:ilvl w:val="0"/>
        </w:numPr>
      </w:pPr>
      <w:r>
        <w:t xml:space="preserve">The candidate must be pursuing a BA/BS in Communication, Business Administration, Organizational Development, Operations, Social Media Marketing, Journalism or any related field</w:t>
      </w:r>
    </w:p>
    <w:p>
      <w:pPr>
        <w:pStyle w:val="Compact"/>
        <w:numPr>
          <w:numId w:val="1002"/>
          <w:ilvl w:val="0"/>
        </w:numPr>
      </w:pPr>
      <w:r>
        <w:t xml:space="preserve">Exceptional writing and editing skills (must provide six writing samples, news articles, blog posts, speeches, advertising content, research paper)</w:t>
      </w:r>
    </w:p>
    <w:p>
      <w:pPr>
        <w:pStyle w:val="Compact"/>
        <w:numPr>
          <w:numId w:val="1002"/>
          <w:ilvl w:val="0"/>
        </w:numPr>
      </w:pPr>
      <w:r>
        <w:t xml:space="preserve">Proficient in Microsoft Office Suite (Word, Excel, PowerPoint), and familiarity with graphic design software, such as Adobe and Photoshop</w:t>
      </w:r>
    </w:p>
    <w:p>
      <w:pPr>
        <w:pStyle w:val="Compact"/>
        <w:numPr>
          <w:numId w:val="1002"/>
          <w:ilvl w:val="0"/>
        </w:numPr>
      </w:pPr>
      <w:r>
        <w:t xml:space="preserve">Pursuing a degree in communications, Marketing, or related discipline</w:t>
      </w:r>
    </w:p>
    <w:p>
      <w:pPr>
        <w:pStyle w:val="Compact"/>
        <w:numPr>
          <w:numId w:val="1002"/>
          <w:ilvl w:val="0"/>
        </w:numPr>
      </w:pPr>
      <w:r>
        <w:t xml:space="preserve">Strong focus on producing high quality work</w:t>
      </w:r>
    </w:p>
    <w:p>
      <w:pPr>
        <w:pStyle w:val="Compact"/>
        <w:numPr>
          <w:numId w:val="1002"/>
          <w:ilvl w:val="0"/>
        </w:numPr>
      </w:pPr>
      <w:r>
        <w:t xml:space="preserve">Positive, proactive, and able to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communications-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communications-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2021-10-28T13:19:42Z</dcterms:created>
  <dcterms:modified xsi:type="dcterms:W3CDTF">2021-10-28T13:19:42Z</dcterms:modified>
</cp:coreProperties>
</file>