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https://www.velvetjobs.com/job-descriptions/internal-audit-analyst</w:t>
        </w:r>
      </w:hyperlink>
    </w:p>
    <w:p>
      <w:pPr>
        <w:pStyle w:val="Heading1"/>
      </w:pPr>
      <w:bookmarkStart w:id="21" w:name="example-of-internal-audit-analyst-job-description"/>
      <w:r>
        <w:t xml:space="preserve">Example of Internal Audit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internal audit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internal-audit-analyst"/>
      <w:r>
        <w:t xml:space="preserve">Responsibilities for internal audit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May assist with general administrative duties, including general correspondence, arrangement of meeting facilities</w:t>
      </w:r>
    </w:p>
    <w:p>
      <w:pPr>
        <w:pStyle w:val="Compact"/>
        <w:numPr>
          <w:numId w:val="1001"/>
          <w:ilvl w:val="0"/>
        </w:numPr>
      </w:pPr>
      <w:r>
        <w:t xml:space="preserve">Processes and coordinates department accounts</w:t>
      </w:r>
    </w:p>
    <w:p>
      <w:pPr>
        <w:pStyle w:val="Compact"/>
        <w:numPr>
          <w:numId w:val="1001"/>
          <w:ilvl w:val="0"/>
        </w:numPr>
      </w:pPr>
      <w:r>
        <w:t xml:space="preserve">Advises and contributes in decisions regarding development and execution of department projects and programs</w:t>
      </w:r>
    </w:p>
    <w:p>
      <w:pPr>
        <w:pStyle w:val="Compact"/>
        <w:numPr>
          <w:numId w:val="1001"/>
          <w:ilvl w:val="0"/>
        </w:numPr>
      </w:pPr>
      <w:r>
        <w:t xml:space="preserve">Designs and develops reporting to keep projects on target, identify issues resolution and update management on projects</w:t>
      </w:r>
    </w:p>
    <w:p>
      <w:pPr>
        <w:pStyle w:val="Compact"/>
        <w:numPr>
          <w:numId w:val="1001"/>
          <w:ilvl w:val="0"/>
        </w:numPr>
      </w:pPr>
      <w:r>
        <w:t xml:space="preserve">Manages vendor relationships for production of program and project materials</w:t>
      </w:r>
    </w:p>
    <w:p>
      <w:pPr>
        <w:pStyle w:val="Compact"/>
        <w:numPr>
          <w:numId w:val="1001"/>
          <w:ilvl w:val="0"/>
        </w:numPr>
      </w:pPr>
      <w:r>
        <w:t xml:space="preserve">Serves as contact for department clients</w:t>
      </w:r>
    </w:p>
    <w:p>
      <w:pPr>
        <w:pStyle w:val="Compact"/>
        <w:numPr>
          <w:numId w:val="1001"/>
          <w:ilvl w:val="0"/>
        </w:numPr>
      </w:pPr>
      <w:r>
        <w:t xml:space="preserve">Executing and completing audit fieldwork according to the established schedule and deadlines</w:t>
      </w:r>
    </w:p>
    <w:p>
      <w:pPr>
        <w:pStyle w:val="Compact"/>
        <w:numPr>
          <w:numId w:val="1001"/>
          <w:ilvl w:val="0"/>
        </w:numPr>
      </w:pPr>
      <w:r>
        <w:t xml:space="preserve">Recommend internal control improvements that may include operational enhancements or efficiencies, and the preparation of audit reports documenting controls</w:t>
      </w:r>
    </w:p>
    <w:p>
      <w:pPr>
        <w:pStyle w:val="Compact"/>
        <w:numPr>
          <w:numId w:val="1001"/>
          <w:ilvl w:val="0"/>
        </w:numPr>
      </w:pPr>
      <w:r>
        <w:t xml:space="preserve">Responsible for generating value added recommendations to enhance the Company’s overall internal control operations</w:t>
      </w:r>
    </w:p>
    <w:p>
      <w:pPr>
        <w:pStyle w:val="Compact"/>
        <w:numPr>
          <w:numId w:val="1001"/>
          <w:ilvl w:val="0"/>
        </w:numPr>
      </w:pPr>
      <w:r>
        <w:t xml:space="preserve">Contributing significantly to strategic planning and process innovations</w:t>
      </w:r>
    </w:p>
    <w:p>
      <w:pPr>
        <w:pStyle w:val="Heading2"/>
      </w:pPr>
      <w:bookmarkStart w:id="23" w:name="qualifications-for-internal-audit-analyst"/>
      <w:r>
        <w:t xml:space="preserve">Qualifications for internal audit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Proficiency with SOX 404 (including IT General Controls)</w:t>
      </w:r>
    </w:p>
    <w:p>
      <w:pPr>
        <w:pStyle w:val="Compact"/>
        <w:numPr>
          <w:numId w:val="1002"/>
          <w:ilvl w:val="0"/>
        </w:numPr>
      </w:pPr>
      <w:r>
        <w:t xml:space="preserve">Experience with data analysis tools is a plus</w:t>
      </w:r>
    </w:p>
    <w:p>
      <w:pPr>
        <w:pStyle w:val="Compact"/>
        <w:numPr>
          <w:numId w:val="1002"/>
          <w:ilvl w:val="0"/>
        </w:numPr>
      </w:pPr>
      <w:r>
        <w:t xml:space="preserve">Ambitious and highly motivated professional with excellent interpersonal skills and self-confidence</w:t>
      </w:r>
    </w:p>
    <w:p>
      <w:pPr>
        <w:pStyle w:val="Compact"/>
        <w:numPr>
          <w:numId w:val="1002"/>
          <w:ilvl w:val="0"/>
        </w:numPr>
      </w:pPr>
      <w:r>
        <w:t xml:space="preserve">Hands-on team player with ability to effectively interact and communicate with all levels of personnel within the organization</w:t>
      </w:r>
    </w:p>
    <w:p>
      <w:pPr>
        <w:pStyle w:val="Compact"/>
        <w:numPr>
          <w:numId w:val="1002"/>
          <w:ilvl w:val="0"/>
        </w:numPr>
      </w:pPr>
      <w:r>
        <w:t xml:space="preserve">Quick learner, strong analytical and reasoning skills with great attention to details</w:t>
      </w:r>
    </w:p>
    <w:p>
      <w:pPr>
        <w:pStyle w:val="Compact"/>
        <w:numPr>
          <w:numId w:val="1002"/>
          <w:ilvl w:val="0"/>
        </w:numPr>
      </w:pPr>
      <w:r>
        <w:t xml:space="preserve">Multi-tasker who can meet tight deadlines and solve problems in time sensitive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rnal-audi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rnal-audi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2021-10-28T13:12:23Z</dcterms:created>
  <dcterms:modified xsi:type="dcterms:W3CDTF">2021-10-28T13:12:23Z</dcterms:modified>
</cp:coreProperties>
</file>