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https://www.velvetjobs.com/job-descriptions/intern-program</w:t>
        </w:r>
      </w:hyperlink>
    </w:p>
    <w:p>
      <w:pPr>
        <w:pStyle w:val="Heading1"/>
      </w:pPr>
      <w:bookmarkStart w:id="21" w:name="example-of-intern-program-job-description"/>
      <w:r>
        <w:t xml:space="preserve">Example of Intern Program Job Description</w:t>
      </w:r>
      <w:bookmarkEnd w:id="21"/>
    </w:p>
    <w:p>
      <w:pPr>
        <w:pStyle w:val="Compact"/>
      </w:pPr>
      <w:r>
        <w:t xml:space="preserve">Our company is hiring for an intern program.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n-program"/>
      <w:r>
        <w:t xml:space="preserve">Responsibilities for intern program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 and create background materials for Committee staff and leadership on key issues and institutions in international trade, finance, and development</w:t>
      </w:r>
    </w:p>
    <w:p>
      <w:pPr>
        <w:pStyle w:val="Compact"/>
        <w:numPr>
          <w:numId w:val="1001"/>
          <w:ilvl w:val="0"/>
        </w:numPr>
      </w:pPr>
      <w:r>
        <w:t xml:space="preserve">Assist in the planning and execution of Committee programs including researching and developing program themes and topics</w:t>
      </w:r>
    </w:p>
    <w:p>
      <w:pPr>
        <w:pStyle w:val="Compact"/>
        <w:numPr>
          <w:numId w:val="1001"/>
          <w:ilvl w:val="0"/>
        </w:numPr>
      </w:pPr>
      <w:r>
        <w:t xml:space="preserve">Support the Committee's program invitation lists by researching high-level leaders in the fields of international finance, trade, and development</w:t>
      </w:r>
    </w:p>
    <w:p>
      <w:pPr>
        <w:pStyle w:val="Compact"/>
        <w:numPr>
          <w:numId w:val="1001"/>
          <w:ilvl w:val="0"/>
        </w:numPr>
      </w:pPr>
      <w:r>
        <w:t xml:space="preserve">Track relevant U.S. legislation as it pertains to the work of the Committee</w:t>
      </w:r>
    </w:p>
    <w:p>
      <w:pPr>
        <w:pStyle w:val="Compact"/>
        <w:numPr>
          <w:numId w:val="1001"/>
          <w:ilvl w:val="0"/>
        </w:numPr>
      </w:pPr>
      <w:r>
        <w:t xml:space="preserve">Support the Committee’s digital communication strategy including content creation and process development to improve the Committee’s website and social media communications</w:t>
      </w:r>
    </w:p>
    <w:p>
      <w:pPr>
        <w:pStyle w:val="Compact"/>
        <w:numPr>
          <w:numId w:val="1001"/>
          <w:ilvl w:val="0"/>
        </w:numPr>
      </w:pPr>
      <w:r>
        <w:t xml:space="preserve">Assist in the preparation of the Committee’s internal and external communication tools including its quarterly newsletter and other member communications</w:t>
      </w:r>
    </w:p>
    <w:p>
      <w:pPr>
        <w:pStyle w:val="Compact"/>
        <w:numPr>
          <w:numId w:val="1001"/>
          <w:ilvl w:val="0"/>
        </w:numPr>
      </w:pPr>
      <w:r>
        <w:t xml:space="preserve">Assist the Division with ongoing marketing-communications and public information efforts</w:t>
      </w:r>
    </w:p>
    <w:p>
      <w:pPr>
        <w:pStyle w:val="Compact"/>
        <w:numPr>
          <w:numId w:val="1001"/>
          <w:ilvl w:val="0"/>
        </w:numPr>
      </w:pPr>
      <w:r>
        <w:t xml:space="preserve">Writing of news items for Austin Transportation Department weekly e-newsletter, and developing and scheduling posts for Facebook and Twitter accounts</w:t>
      </w:r>
    </w:p>
    <w:p>
      <w:pPr>
        <w:pStyle w:val="Compact"/>
        <w:numPr>
          <w:numId w:val="1001"/>
          <w:ilvl w:val="0"/>
        </w:numPr>
      </w:pPr>
      <w:r>
        <w:t xml:space="preserve">Research into related topics and best practices, and data analysis, as needed to support the communications program</w:t>
      </w:r>
    </w:p>
    <w:p>
      <w:pPr>
        <w:pStyle w:val="Compact"/>
        <w:numPr>
          <w:numId w:val="1001"/>
          <w:ilvl w:val="0"/>
        </w:numPr>
      </w:pPr>
      <w:r>
        <w:t xml:space="preserve">A variety of support tasks, as requested week to week</w:t>
      </w:r>
    </w:p>
    <w:p>
      <w:pPr>
        <w:pStyle w:val="Heading2"/>
      </w:pPr>
      <w:bookmarkStart w:id="23" w:name="qualifications-for-intern-program"/>
      <w:r>
        <w:t xml:space="preserve">Qualifications for intern program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Business School or Engineering background with a Bachelor`s Degree in Finance</w:t>
      </w:r>
    </w:p>
    <w:p>
      <w:pPr>
        <w:pStyle w:val="Compact"/>
        <w:numPr>
          <w:numId w:val="1002"/>
          <w:ilvl w:val="0"/>
        </w:numPr>
      </w:pPr>
      <w:r>
        <w:t xml:space="preserve">Excel knowledge (minimum basic level)</w:t>
      </w:r>
    </w:p>
    <w:p>
      <w:pPr>
        <w:pStyle w:val="Compact"/>
        <w:numPr>
          <w:numId w:val="1002"/>
          <w:ilvl w:val="0"/>
        </w:numPr>
      </w:pPr>
      <w:r>
        <w:t xml:space="preserve">Must be available for minimum of 3 months and can work 20-40 hours per week</w:t>
      </w:r>
    </w:p>
    <w:p>
      <w:pPr>
        <w:pStyle w:val="Compact"/>
        <w:numPr>
          <w:numId w:val="1002"/>
          <w:ilvl w:val="0"/>
        </w:numPr>
      </w:pPr>
      <w:r>
        <w:t xml:space="preserve">Basic knowledge of a 3D modeling software package to support the creation of the electronic training package is a plus</w:t>
      </w:r>
    </w:p>
    <w:p>
      <w:pPr>
        <w:pStyle w:val="Compact"/>
        <w:numPr>
          <w:numId w:val="1002"/>
          <w:ilvl w:val="0"/>
        </w:numPr>
      </w:pPr>
      <w:r>
        <w:t xml:space="preserve">Experience with Minitab or statistics for data analysis is a plus</w:t>
      </w:r>
    </w:p>
    <w:p>
      <w:pPr>
        <w:pStyle w:val="Compact"/>
        <w:numPr>
          <w:numId w:val="1002"/>
          <w:ilvl w:val="0"/>
        </w:numPr>
      </w:pPr>
      <w:r>
        <w:t xml:space="preserve">Prior intern or coop experience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-progra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-progra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2021-10-28T18:36:51Z</dcterms:created>
  <dcterms:modified xsi:type="dcterms:W3CDTF">2021-10-28T18:36:51Z</dcterms:modified>
</cp:coreProperties>
</file>