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https://www.velvetjobs.com/job-descriptions/intern-logistics</w:t>
        </w:r>
      </w:hyperlink>
    </w:p>
    <w:p>
      <w:pPr>
        <w:pStyle w:val="Heading1"/>
      </w:pPr>
      <w:bookmarkStart w:id="21" w:name="example-of-intern-logistics-job-description"/>
      <w:r>
        <w:t xml:space="preserve">Example of Intern Logistics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intern logistics. To join our growing team, please review the list of responsibilities and qualifications.</w:t>
      </w:r>
    </w:p>
    <w:p>
      <w:pPr>
        <w:pStyle w:val="Heading2"/>
      </w:pPr>
      <w:bookmarkStart w:id="22" w:name="responsibilities-for-intern-logistics"/>
      <w:r>
        <w:t xml:space="preserve">Responsibilities for intern logistics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Reduce clearance delays</w:t>
      </w:r>
    </w:p>
    <w:p>
      <w:pPr>
        <w:pStyle w:val="Compact"/>
        <w:numPr>
          <w:numId w:val="1001"/>
          <w:ilvl w:val="0"/>
        </w:numPr>
      </w:pPr>
      <w:r>
        <w:t xml:space="preserve">Improve warehouse management and workflow</w:t>
      </w:r>
    </w:p>
    <w:p>
      <w:pPr>
        <w:pStyle w:val="Compact"/>
        <w:numPr>
          <w:numId w:val="1001"/>
          <w:ilvl w:val="0"/>
        </w:numPr>
      </w:pPr>
      <w:r>
        <w:t xml:space="preserve">Learn the aspects of a Corporate supply chain department</w:t>
      </w:r>
    </w:p>
    <w:p>
      <w:pPr>
        <w:pStyle w:val="Compact"/>
        <w:numPr>
          <w:numId w:val="1001"/>
          <w:ilvl w:val="0"/>
        </w:numPr>
      </w:pPr>
      <w:r>
        <w:t xml:space="preserve">Assist in analyzing reports and data pertaining to the Supply Chain Department</w:t>
      </w:r>
    </w:p>
    <w:p>
      <w:pPr>
        <w:pStyle w:val="Compact"/>
        <w:numPr>
          <w:numId w:val="1001"/>
          <w:ilvl w:val="0"/>
        </w:numPr>
      </w:pPr>
      <w:r>
        <w:t xml:space="preserve">Help to verify parts availability for new launches and coordinate purchase orders with appropriate product manager/ Warehouse to secure parts availability prior to machine launch</w:t>
      </w:r>
    </w:p>
    <w:p>
      <w:pPr>
        <w:pStyle w:val="Compact"/>
        <w:numPr>
          <w:numId w:val="1001"/>
          <w:ilvl w:val="0"/>
        </w:numPr>
      </w:pPr>
      <w:r>
        <w:t xml:space="preserve">Help to support Handle back orders activities</w:t>
      </w:r>
    </w:p>
    <w:p>
      <w:pPr>
        <w:pStyle w:val="Compact"/>
        <w:numPr>
          <w:numId w:val="1001"/>
          <w:ilvl w:val="0"/>
        </w:numPr>
      </w:pPr>
      <w:r>
        <w:t xml:space="preserve">Prepare reports for related projects and programs</w:t>
      </w:r>
    </w:p>
    <w:p>
      <w:pPr>
        <w:pStyle w:val="Compact"/>
        <w:numPr>
          <w:numId w:val="1001"/>
          <w:ilvl w:val="0"/>
        </w:numPr>
      </w:pPr>
      <w:r>
        <w:t xml:space="preserve">Monitor, track and report on transportation metrics on weekly, monthly, quarterly basis</w:t>
      </w:r>
    </w:p>
    <w:p>
      <w:pPr>
        <w:pStyle w:val="Compact"/>
        <w:numPr>
          <w:numId w:val="1001"/>
          <w:ilvl w:val="0"/>
        </w:numPr>
      </w:pPr>
      <w:r>
        <w:t xml:space="preserve">Run reports and metrics to accurately measure performance vs</w:t>
      </w:r>
    </w:p>
    <w:p>
      <w:pPr>
        <w:pStyle w:val="Compact"/>
        <w:numPr>
          <w:numId w:val="1001"/>
          <w:ilvl w:val="0"/>
        </w:numPr>
      </w:pPr>
      <w:r>
        <w:t xml:space="preserve">Help Analysts to manage and optimize the movement and placement of oil within the Safety-Kleen system, coordinating activities with Fleet, Terminal Operations and Refineries</w:t>
      </w:r>
    </w:p>
    <w:p>
      <w:pPr>
        <w:pStyle w:val="Heading2"/>
      </w:pPr>
      <w:bookmarkStart w:id="23" w:name="qualifications-for-intern-logistics"/>
      <w:r>
        <w:t xml:space="preserve">Qualifications for intern logistics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Applicants should be interested in pursuing a professional career in Logistics and/or Purchasing</w:t>
      </w:r>
    </w:p>
    <w:p>
      <w:pPr>
        <w:pStyle w:val="Compact"/>
        <w:numPr>
          <w:numId w:val="1002"/>
          <w:ilvl w:val="0"/>
        </w:numPr>
      </w:pPr>
      <w:r>
        <w:t xml:space="preserve">Microsoft Office tool knowledge</w:t>
      </w:r>
    </w:p>
    <w:p>
      <w:pPr>
        <w:pStyle w:val="Compact"/>
        <w:numPr>
          <w:numId w:val="1002"/>
          <w:ilvl w:val="0"/>
        </w:numPr>
      </w:pPr>
      <w:r>
        <w:t xml:space="preserve">Be pursuing a Bachelor's or Associate's degree in Supply Chain, Logistics, Engineering, Business or related, having completed major coursework in Supply Chain/Logistics</w:t>
      </w:r>
    </w:p>
    <w:p>
      <w:pPr>
        <w:pStyle w:val="Compact"/>
        <w:numPr>
          <w:numId w:val="1002"/>
          <w:ilvl w:val="0"/>
        </w:numPr>
      </w:pPr>
      <w:r>
        <w:t xml:space="preserve">Previous manufacturing experience or internship a plus</w:t>
      </w:r>
    </w:p>
    <w:p>
      <w:pPr>
        <w:pStyle w:val="Compact"/>
        <w:numPr>
          <w:numId w:val="1002"/>
          <w:ilvl w:val="0"/>
        </w:numPr>
      </w:pPr>
      <w:r>
        <w:t xml:space="preserve">Be able to work at least 20 hours per week within a 8 am to 5 pm Monday - Friday work period</w:t>
      </w:r>
    </w:p>
    <w:p>
      <w:pPr>
        <w:pStyle w:val="Compact"/>
        <w:numPr>
          <w:numId w:val="1002"/>
          <w:ilvl w:val="0"/>
        </w:numPr>
      </w:pPr>
      <w:r>
        <w:t xml:space="preserve">May be required to work limited evening/weekend hours, if demand arises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logis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logis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2021-10-28T13:25:07Z</dcterms:created>
  <dcterms:modified xsi:type="dcterms:W3CDTF">2021-10-28T13:25:07Z</dcterms:modified>
</cp:coreProperties>
</file>