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https://www.velvetjobs.com/job-descriptions/intern-logistics</w:t>
        </w:r>
      </w:hyperlink>
    </w:p>
    <w:p>
      <w:pPr>
        <w:pStyle w:val="Heading1"/>
      </w:pPr>
      <w:bookmarkStart w:id="21" w:name="example-of-intern-logistics-job-description"/>
      <w:r>
        <w:t xml:space="preserve">Example of Intern Logistics Job Description</w:t>
      </w:r>
      <w:bookmarkEnd w:id="21"/>
    </w:p>
    <w:p>
      <w:pPr>
        <w:pStyle w:val="Compact"/>
      </w:pPr>
      <w:r>
        <w:t xml:space="preserve">Our company is hiring for an intern logistics. To join our growing team, please review the list of responsibilities and qualifications.</w:t>
      </w:r>
    </w:p>
    <w:p>
      <w:pPr>
        <w:pStyle w:val="Heading2"/>
      </w:pPr>
      <w:bookmarkStart w:id="22" w:name="responsibilities-for-intern-logistics"/>
      <w:r>
        <w:t xml:space="preserve">Responsibilities for intern logistics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Optimize Customer Service through actively managing the carrier base</w:t>
      </w:r>
    </w:p>
    <w:p>
      <w:pPr>
        <w:pStyle w:val="Compact"/>
        <w:numPr>
          <w:numId w:val="1001"/>
          <w:ilvl w:val="0"/>
        </w:numPr>
      </w:pPr>
      <w:r>
        <w:t xml:space="preserve">Ensure quality control procedures in Shipping/Receiving</w:t>
      </w:r>
    </w:p>
    <w:p>
      <w:pPr>
        <w:pStyle w:val="Compact"/>
        <w:numPr>
          <w:numId w:val="1001"/>
          <w:ilvl w:val="0"/>
        </w:numPr>
      </w:pPr>
      <w:r>
        <w:t xml:space="preserve">Help manage carrier performance including reporting and review processes to maintain and improve quality of service, cost and delivery performance</w:t>
      </w:r>
    </w:p>
    <w:p>
      <w:pPr>
        <w:pStyle w:val="Compact"/>
        <w:numPr>
          <w:numId w:val="1001"/>
          <w:ilvl w:val="0"/>
        </w:numPr>
      </w:pPr>
      <w:r>
        <w:t xml:space="preserve">Assists in reducing freight costs and budgets</w:t>
      </w:r>
    </w:p>
    <w:p>
      <w:pPr>
        <w:pStyle w:val="Compact"/>
        <w:numPr>
          <w:numId w:val="1001"/>
          <w:ilvl w:val="0"/>
        </w:numPr>
      </w:pPr>
      <w:r>
        <w:t xml:space="preserve">Assures high quality production and shipping of strawberries packed in drums and other containers</w:t>
      </w:r>
    </w:p>
    <w:p>
      <w:pPr>
        <w:pStyle w:val="Compact"/>
        <w:numPr>
          <w:numId w:val="1001"/>
          <w:ilvl w:val="0"/>
        </w:numPr>
      </w:pPr>
      <w:r>
        <w:t xml:space="preserve">Make sure drums and other containers are clean and properly labeled before shipping</w:t>
      </w:r>
    </w:p>
    <w:p>
      <w:pPr>
        <w:pStyle w:val="Compact"/>
        <w:numPr>
          <w:numId w:val="1001"/>
          <w:ilvl w:val="0"/>
        </w:numPr>
      </w:pPr>
      <w:r>
        <w:t xml:space="preserve">Conducts vehicle inspections to insure the cleanliness and safety of the trucks and railcars before loading and unloading</w:t>
      </w:r>
    </w:p>
    <w:p>
      <w:pPr>
        <w:pStyle w:val="Compact"/>
        <w:numPr>
          <w:numId w:val="1001"/>
          <w:ilvl w:val="0"/>
        </w:numPr>
      </w:pPr>
      <w:r>
        <w:t xml:space="preserve">Ensures that all shipments have the documented security seals before accepting an incoming load and sending off a loaded shipment</w:t>
      </w:r>
    </w:p>
    <w:p>
      <w:pPr>
        <w:pStyle w:val="Compact"/>
        <w:numPr>
          <w:numId w:val="1001"/>
          <w:ilvl w:val="0"/>
        </w:numPr>
      </w:pPr>
      <w:r>
        <w:t xml:space="preserve">Conducts pallet inspections</w:t>
      </w:r>
    </w:p>
    <w:p>
      <w:pPr>
        <w:pStyle w:val="Compact"/>
        <w:numPr>
          <w:numId w:val="1001"/>
          <w:ilvl w:val="0"/>
        </w:numPr>
      </w:pPr>
      <w:r>
        <w:t xml:space="preserve">Ensures that all shipping paperwork is accurate and corresponds with handheld scanner results before shipping product</w:t>
      </w:r>
    </w:p>
    <w:p>
      <w:pPr>
        <w:pStyle w:val="Heading2"/>
      </w:pPr>
      <w:bookmarkStart w:id="23" w:name="qualifications-for-intern-logistics"/>
      <w:r>
        <w:t xml:space="preserve">Qualifications for intern logistics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(in progress) in Engineering, Logistics, Math, Business Administration, or related field</w:t>
      </w:r>
    </w:p>
    <w:p>
      <w:pPr>
        <w:pStyle w:val="Compact"/>
        <w:numPr>
          <w:numId w:val="1002"/>
          <w:ilvl w:val="0"/>
        </w:numPr>
      </w:pPr>
      <w:r>
        <w:t xml:space="preserve">Conocimiento de Microsoft Office</w:t>
      </w:r>
    </w:p>
    <w:p>
      <w:pPr>
        <w:pStyle w:val="Compact"/>
        <w:numPr>
          <w:numId w:val="1002"/>
          <w:ilvl w:val="0"/>
        </w:numPr>
      </w:pPr>
      <w:r>
        <w:t xml:space="preserve">Competency with Microsoft Office Suite helpful</w:t>
      </w:r>
    </w:p>
    <w:p>
      <w:pPr>
        <w:pStyle w:val="Compact"/>
        <w:numPr>
          <w:numId w:val="1002"/>
          <w:ilvl w:val="0"/>
        </w:numPr>
      </w:pPr>
      <w:r>
        <w:t xml:space="preserve">At least a GPA of 3.0 is required</w:t>
      </w:r>
    </w:p>
    <w:p>
      <w:pPr>
        <w:pStyle w:val="Compact"/>
        <w:numPr>
          <w:numId w:val="1002"/>
          <w:ilvl w:val="0"/>
        </w:numPr>
      </w:pPr>
      <w:r>
        <w:t xml:space="preserve">Local candidate is required since this internship will be year-round</w:t>
      </w:r>
    </w:p>
    <w:p>
      <w:pPr>
        <w:pStyle w:val="Compact"/>
        <w:numPr>
          <w:numId w:val="1002"/>
          <w:ilvl w:val="0"/>
        </w:numPr>
      </w:pPr>
      <w:r>
        <w:t xml:space="preserve">Successfully complete a background check and drug test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logis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logis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2021-10-28T13:13:07Z</dcterms:created>
  <dcterms:modified xsi:type="dcterms:W3CDTF">2021-10-28T13:13:07Z</dcterms:modified>
</cp:coreProperties>
</file>