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https://www.velvetjobs.com/job-descriptions/intern-hr</w:t>
        </w:r>
      </w:hyperlink>
    </w:p>
    <w:p>
      <w:pPr>
        <w:pStyle w:val="Heading1"/>
      </w:pPr>
      <w:bookmarkStart w:id="21" w:name="example-of-intern-hr-job-description"/>
      <w:r>
        <w:t xml:space="preserve">Example of Intern, HR Job Description</w:t>
      </w:r>
      <w:bookmarkEnd w:id="21"/>
    </w:p>
    <w:p>
      <w:pPr>
        <w:pStyle w:val="Compact"/>
      </w:pPr>
      <w:r>
        <w:t xml:space="preserve">Our company is growing rapidly and is looking for an intern, HR.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n-hr"/>
      <w:r>
        <w:t xml:space="preserve">Responsibilities for intern, HR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Open/Update new postings in Oracle HR and the internal database system</w:t>
      </w:r>
    </w:p>
    <w:p>
      <w:pPr>
        <w:pStyle w:val="Compact"/>
        <w:numPr>
          <w:numId w:val="1001"/>
          <w:ilvl w:val="0"/>
        </w:numPr>
      </w:pPr>
      <w:r>
        <w:t xml:space="preserve">Bridge between HRM, managers, HR Operations and Payroll, initiate global and local tickets - and workflow tickets</w:t>
      </w:r>
    </w:p>
    <w:p>
      <w:pPr>
        <w:pStyle w:val="Compact"/>
        <w:numPr>
          <w:numId w:val="1001"/>
          <w:ilvl w:val="0"/>
        </w:numPr>
      </w:pPr>
      <w:r>
        <w:t xml:space="preserve">Prepare regular reports and ad hoc queries for HR Managers</w:t>
      </w:r>
    </w:p>
    <w:p>
      <w:pPr>
        <w:pStyle w:val="Compact"/>
        <w:numPr>
          <w:numId w:val="1001"/>
          <w:ilvl w:val="0"/>
        </w:numPr>
      </w:pPr>
      <w:r>
        <w:t xml:space="preserve">Perform HR data quality checks</w:t>
      </w:r>
    </w:p>
    <w:p>
      <w:pPr>
        <w:pStyle w:val="Compact"/>
        <w:numPr>
          <w:numId w:val="1001"/>
          <w:ilvl w:val="0"/>
        </w:numPr>
      </w:pPr>
      <w:r>
        <w:t xml:space="preserve">Other HR Admin works</w:t>
      </w:r>
    </w:p>
    <w:p>
      <w:pPr>
        <w:pStyle w:val="Compact"/>
        <w:numPr>
          <w:numId w:val="1001"/>
          <w:ilvl w:val="0"/>
        </w:numPr>
      </w:pPr>
      <w:r>
        <w:t xml:space="preserve">Conduct research and create candidate and hiring manager satisfaction surveys</w:t>
      </w:r>
    </w:p>
    <w:p>
      <w:pPr>
        <w:pStyle w:val="Compact"/>
        <w:numPr>
          <w:numId w:val="1001"/>
          <w:ilvl w:val="0"/>
        </w:numPr>
      </w:pPr>
      <w:r>
        <w:t xml:space="preserve">Assist full time Recruiting team in day-to-day work (sourcing, screening)</w:t>
      </w:r>
    </w:p>
    <w:p>
      <w:pPr>
        <w:pStyle w:val="Compact"/>
        <w:numPr>
          <w:numId w:val="1001"/>
          <w:ilvl w:val="0"/>
        </w:numPr>
      </w:pPr>
      <w:r>
        <w:t xml:space="preserve">Update internal communications system – NEO</w:t>
      </w:r>
    </w:p>
    <w:p>
      <w:pPr>
        <w:pStyle w:val="Compact"/>
        <w:numPr>
          <w:numId w:val="1001"/>
          <w:ilvl w:val="0"/>
        </w:numPr>
      </w:pPr>
      <w:r>
        <w:t xml:space="preserve">Completing I-9’s</w:t>
      </w:r>
    </w:p>
    <w:p>
      <w:pPr>
        <w:pStyle w:val="Compact"/>
        <w:numPr>
          <w:numId w:val="1001"/>
          <w:ilvl w:val="0"/>
        </w:numPr>
      </w:pPr>
      <w:r>
        <w:t xml:space="preserve">Data audits and compliance activities</w:t>
      </w:r>
    </w:p>
    <w:p>
      <w:pPr>
        <w:pStyle w:val="Heading2"/>
      </w:pPr>
      <w:bookmarkStart w:id="23" w:name="qualifications-for-intern-hr"/>
      <w:r>
        <w:t xml:space="preserve">Qualifications for intern, HR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Perusing a Bachelor’s Degree in Human Resources</w:t>
      </w:r>
    </w:p>
    <w:p>
      <w:pPr>
        <w:pStyle w:val="Compact"/>
        <w:numPr>
          <w:numId w:val="1002"/>
          <w:ilvl w:val="0"/>
        </w:numPr>
      </w:pPr>
      <w:r>
        <w:t xml:space="preserve">Developing professional knowledge in the area of expertise</w:t>
      </w:r>
    </w:p>
    <w:p>
      <w:pPr>
        <w:pStyle w:val="Compact"/>
        <w:numPr>
          <w:numId w:val="1002"/>
          <w:ilvl w:val="0"/>
        </w:numPr>
      </w:pPr>
      <w:r>
        <w:t xml:space="preserve">Working or education knowledge of employment laws</w:t>
      </w:r>
    </w:p>
    <w:p>
      <w:pPr>
        <w:pStyle w:val="Compact"/>
        <w:numPr>
          <w:numId w:val="1002"/>
          <w:ilvl w:val="0"/>
        </w:numPr>
      </w:pPr>
      <w:r>
        <w:t xml:space="preserve">Must be able to pass a background check &amp; a drug screen</w:t>
      </w:r>
    </w:p>
    <w:p>
      <w:pPr>
        <w:pStyle w:val="Compact"/>
        <w:numPr>
          <w:numId w:val="1002"/>
          <w:ilvl w:val="0"/>
        </w:numPr>
      </w:pPr>
      <w:r>
        <w:t xml:space="preserve">Cross checking to ensure that all data in system and files are accurate</w:t>
      </w:r>
    </w:p>
    <w:p>
      <w:pPr>
        <w:pStyle w:val="Compact"/>
        <w:numPr>
          <w:numId w:val="1002"/>
          <w:ilvl w:val="0"/>
        </w:numPr>
      </w:pPr>
      <w:r>
        <w:t xml:space="preserve">Willingness to learn and adapt to new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-h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-h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2021-10-28T18:38:01Z</dcterms:created>
  <dcterms:modified xsi:type="dcterms:W3CDTF">2021-10-28T18:38:01Z</dcterms:modified>
</cp:coreProperties>
</file>