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https://www.velvetjobs.com/job-descriptions/intern-analyst</w:t>
        </w:r>
      </w:hyperlink>
    </w:p>
    <w:p>
      <w:pPr>
        <w:pStyle w:val="Heading1"/>
      </w:pPr>
      <w:bookmarkStart w:id="21" w:name="example-of-intern-analyst-job-description"/>
      <w:r>
        <w:t xml:space="preserve">Example of Intern Analyst Job Description</w:t>
      </w:r>
      <w:bookmarkEnd w:id="21"/>
    </w:p>
    <w:p>
      <w:pPr>
        <w:pStyle w:val="Compact"/>
      </w:pPr>
      <w:r>
        <w:t xml:space="preserve">Our company is growing rapidly and is looking to fill the role of intern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analyst"/>
      <w:r>
        <w:t xml:space="preserve">Responsibilities for intern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Organizing and maintaining comprehensive itineraries and other documents</w:t>
      </w:r>
    </w:p>
    <w:p>
      <w:pPr>
        <w:pStyle w:val="Compact"/>
        <w:numPr>
          <w:numId w:val="1001"/>
          <w:ilvl w:val="0"/>
        </w:numPr>
      </w:pPr>
      <w:r>
        <w:t xml:space="preserve">Streamline current processes to allow developers and QA to focus on greater efficiencies</w:t>
      </w:r>
    </w:p>
    <w:p>
      <w:pPr>
        <w:pStyle w:val="Compact"/>
        <w:numPr>
          <w:numId w:val="1001"/>
          <w:ilvl w:val="0"/>
        </w:numPr>
      </w:pPr>
      <w:r>
        <w:t xml:space="preserve">Planning and organizing meetings to drive project teams towards successful completion of requirements</w:t>
      </w:r>
    </w:p>
    <w:p>
      <w:pPr>
        <w:pStyle w:val="Compact"/>
        <w:numPr>
          <w:numId w:val="1001"/>
          <w:ilvl w:val="0"/>
        </w:numPr>
      </w:pPr>
      <w:r>
        <w:t xml:space="preserve">Conducting competitive research, market landscapes and other research</w:t>
      </w:r>
    </w:p>
    <w:p>
      <w:pPr>
        <w:pStyle w:val="Compact"/>
        <w:numPr>
          <w:numId w:val="1001"/>
          <w:ilvl w:val="0"/>
        </w:numPr>
      </w:pPr>
      <w:r>
        <w:t xml:space="preserve">Analyze various business trends and provide insights into performance, risks and opportunities</w:t>
      </w:r>
    </w:p>
    <w:p>
      <w:pPr>
        <w:pStyle w:val="Compact"/>
        <w:numPr>
          <w:numId w:val="1001"/>
          <w:ilvl w:val="0"/>
        </w:numPr>
      </w:pPr>
      <w:r>
        <w:t xml:space="preserve">Develop Wave Analytics (Salesforce) dashboards to provide ongoing insights into KPIs, trends and business drivers</w:t>
      </w:r>
    </w:p>
    <w:p>
      <w:pPr>
        <w:pStyle w:val="Compact"/>
        <w:numPr>
          <w:numId w:val="1001"/>
          <w:ilvl w:val="0"/>
        </w:numPr>
      </w:pPr>
      <w:r>
        <w:t xml:space="preserve">Deep dive into pipeline opportunity metrics to support business questions and uncover new indicators to trend, track and target</w:t>
      </w:r>
    </w:p>
    <w:p>
      <w:pPr>
        <w:pStyle w:val="Compact"/>
        <w:numPr>
          <w:numId w:val="1001"/>
          <w:ilvl w:val="0"/>
        </w:numPr>
      </w:pPr>
      <w:r>
        <w:t xml:space="preserve">Support data quality improvements through detailed research into existing and new data sources</w:t>
      </w:r>
    </w:p>
    <w:p>
      <w:pPr>
        <w:pStyle w:val="Compact"/>
        <w:numPr>
          <w:numId w:val="1001"/>
          <w:ilvl w:val="0"/>
        </w:numPr>
      </w:pPr>
      <w:r>
        <w:t xml:space="preserve">Ad hoc analysis of market to assist with fiscal year planning</w:t>
      </w:r>
    </w:p>
    <w:p>
      <w:pPr>
        <w:pStyle w:val="Compact"/>
        <w:numPr>
          <w:numId w:val="1001"/>
          <w:ilvl w:val="0"/>
        </w:numPr>
      </w:pPr>
      <w:r>
        <w:t xml:space="preserve">Supervision over shipments invoices control, terms and dates of deliveries</w:t>
      </w:r>
    </w:p>
    <w:p>
      <w:pPr>
        <w:pStyle w:val="Heading2"/>
      </w:pPr>
      <w:bookmarkStart w:id="23" w:name="qualifications-for-intern-analyst"/>
      <w:r>
        <w:t xml:space="preserve">Qualifications for intern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professional experience required</w:t>
      </w:r>
    </w:p>
    <w:p>
      <w:pPr>
        <w:pStyle w:val="Compact"/>
        <w:numPr>
          <w:numId w:val="1002"/>
          <w:ilvl w:val="0"/>
        </w:numPr>
      </w:pPr>
      <w:r>
        <w:t xml:space="preserve">Pursuing Bachelor's Degree --MIS, Computer Science, or equivalent</w:t>
      </w:r>
    </w:p>
    <w:p>
      <w:pPr>
        <w:pStyle w:val="Compact"/>
        <w:numPr>
          <w:numId w:val="1002"/>
          <w:ilvl w:val="0"/>
        </w:numPr>
      </w:pPr>
      <w:r>
        <w:t xml:space="preserve">Knowledge of LAN/WAN environment</w:t>
      </w:r>
    </w:p>
    <w:p>
      <w:pPr>
        <w:pStyle w:val="Compact"/>
        <w:numPr>
          <w:numId w:val="1002"/>
          <w:ilvl w:val="0"/>
        </w:numPr>
      </w:pPr>
      <w:r>
        <w:t xml:space="preserve">Understanding of Information Technology security methods, practices and equipment</w:t>
      </w:r>
    </w:p>
    <w:p>
      <w:pPr>
        <w:pStyle w:val="Compact"/>
        <w:numPr>
          <w:numId w:val="1002"/>
          <w:ilvl w:val="0"/>
        </w:numPr>
      </w:pPr>
      <w:r>
        <w:t xml:space="preserve">Understanding of Windows Server and Active Directory</w:t>
      </w:r>
    </w:p>
    <w:p>
      <w:pPr>
        <w:pStyle w:val="Compact"/>
        <w:numPr>
          <w:numId w:val="1002"/>
          <w:ilvl w:val="0"/>
        </w:numPr>
      </w:pPr>
      <w:r>
        <w:t xml:space="preserve">Collaborative attitude and self-motivating personality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