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https://www.velvetjobs.com/job-descriptions/intern-analysis</w:t>
        </w:r>
      </w:hyperlink>
    </w:p>
    <w:p>
      <w:pPr>
        <w:pStyle w:val="Heading1"/>
      </w:pPr>
      <w:bookmarkStart w:id="21" w:name="example-of-intern-analysis-job-description"/>
      <w:r>
        <w:t xml:space="preserve">Example of Intern, Analysis Job Description</w:t>
      </w:r>
      <w:bookmarkEnd w:id="21"/>
    </w:p>
    <w:p>
      <w:pPr>
        <w:pStyle w:val="Compact"/>
      </w:pPr>
      <w:r>
        <w:t xml:space="preserve">Our company is growing rapidly and is looking for an intern,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analysis"/>
      <w:r>
        <w:t xml:space="preserve">Responsibilities for intern,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development of periodic management presentations and supporting schedules</w:t>
      </w:r>
    </w:p>
    <w:p>
      <w:pPr>
        <w:pStyle w:val="Compact"/>
        <w:numPr>
          <w:numId w:val="1001"/>
          <w:ilvl w:val="0"/>
        </w:numPr>
      </w:pPr>
      <w:r>
        <w:t xml:space="preserve">Perform financial analysis to support investment and operational decision making</w:t>
      </w:r>
    </w:p>
    <w:p>
      <w:pPr>
        <w:pStyle w:val="Compact"/>
        <w:numPr>
          <w:numId w:val="1001"/>
          <w:ilvl w:val="0"/>
        </w:numPr>
      </w:pPr>
      <w:r>
        <w:t xml:space="preserve">Form recommendations derived from results of financial analysis</w:t>
      </w:r>
    </w:p>
    <w:p>
      <w:pPr>
        <w:pStyle w:val="Compact"/>
        <w:numPr>
          <w:numId w:val="1001"/>
          <w:ilvl w:val="0"/>
        </w:numPr>
      </w:pPr>
      <w:r>
        <w:t xml:space="preserve">Develop and prepare materials for internal and external presentations</w:t>
      </w:r>
    </w:p>
    <w:p>
      <w:pPr>
        <w:pStyle w:val="Compact"/>
        <w:numPr>
          <w:numId w:val="1001"/>
          <w:ilvl w:val="0"/>
        </w:numPr>
      </w:pPr>
      <w:r>
        <w:t xml:space="preserve">Prepare intern project and present results to senior management</w:t>
      </w:r>
    </w:p>
    <w:p>
      <w:pPr>
        <w:pStyle w:val="Compact"/>
        <w:numPr>
          <w:numId w:val="1001"/>
          <w:ilvl w:val="0"/>
        </w:numPr>
      </w:pPr>
      <w:r>
        <w:t xml:space="preserve">Create and populate custom reports using data extracted from our SAP Business Intelligence system to be used for business analysis purposes</w:t>
      </w:r>
    </w:p>
    <w:p>
      <w:pPr>
        <w:pStyle w:val="Compact"/>
        <w:numPr>
          <w:numId w:val="1001"/>
          <w:ilvl w:val="0"/>
        </w:numPr>
      </w:pPr>
      <w:r>
        <w:t xml:space="preserve">Provide assistance to the various FP&amp;A Team members supporting our monthly and quarterly reporting cycle activities</w:t>
      </w:r>
    </w:p>
    <w:p>
      <w:pPr>
        <w:pStyle w:val="Compact"/>
        <w:numPr>
          <w:numId w:val="1001"/>
          <w:ilvl w:val="0"/>
        </w:numPr>
      </w:pPr>
      <w:r>
        <w:t xml:space="preserve">Assist with FP&amp;A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Provide engineering support in the Space System Thermal Analysis Branch</w:t>
      </w:r>
    </w:p>
    <w:p>
      <w:pPr>
        <w:pStyle w:val="Compact"/>
        <w:numPr>
          <w:numId w:val="1001"/>
          <w:ilvl w:val="0"/>
        </w:numPr>
      </w:pPr>
      <w:r>
        <w:t xml:space="preserve">Evaluate and compare test data to analysis results</w:t>
      </w:r>
    </w:p>
    <w:p>
      <w:pPr>
        <w:pStyle w:val="Heading2"/>
      </w:pPr>
      <w:bookmarkStart w:id="23" w:name="qualifications-for-intern-analysis"/>
      <w:r>
        <w:t xml:space="preserve">Qualifications for intern,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derivatives and economic theory</w:t>
      </w:r>
    </w:p>
    <w:p>
      <w:pPr>
        <w:pStyle w:val="Compact"/>
        <w:numPr>
          <w:numId w:val="1002"/>
          <w:ilvl w:val="0"/>
        </w:numPr>
      </w:pPr>
      <w:r>
        <w:t xml:space="preserve">Ability of working in teams and leading projects</w:t>
      </w:r>
    </w:p>
    <w:p>
      <w:pPr>
        <w:pStyle w:val="Compact"/>
        <w:numPr>
          <w:numId w:val="1002"/>
          <w:ilvl w:val="0"/>
        </w:numPr>
      </w:pPr>
      <w:r>
        <w:t xml:space="preserve">Psychology field of study</w:t>
      </w:r>
    </w:p>
    <w:p>
      <w:pPr>
        <w:pStyle w:val="Compact"/>
        <w:numPr>
          <w:numId w:val="1002"/>
          <w:ilvl w:val="0"/>
        </w:numPr>
      </w:pPr>
      <w:r>
        <w:t xml:space="preserve">Strong business acumen analytical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, both oral and written, to deliver key messages succinctly with impact</w:t>
      </w:r>
    </w:p>
    <w:p>
      <w:pPr>
        <w:pStyle w:val="Compact"/>
        <w:numPr>
          <w:numId w:val="1002"/>
          <w:ilvl w:val="0"/>
        </w:numPr>
      </w:pPr>
      <w:r>
        <w:t xml:space="preserve">Currently enrolled student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