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https://www.velvetjobs.com/job-descriptions/intermediate-programmer-analyst</w:t>
        </w:r>
      </w:hyperlink>
    </w:p>
    <w:p>
      <w:pPr>
        <w:pStyle w:val="Heading1"/>
      </w:pPr>
      <w:bookmarkStart w:id="21" w:name="example-of-intermediate-programmer-analyst-job-description"/>
      <w:r>
        <w:t xml:space="preserve">Example of Intermediate Programmer Analyst Job Description</w:t>
      </w:r>
      <w:bookmarkEnd w:id="21"/>
    </w:p>
    <w:p>
      <w:pPr>
        <w:pStyle w:val="Compact"/>
      </w:pPr>
      <w:r>
        <w:t xml:space="preserve">Our company is looking to fill the role of intermediate programmer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mediate-programmer-analyst"/>
      <w:r>
        <w:t xml:space="preserve">Responsibilities for intermediate programmer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Investigate all hardware/software options, and costs to provide comparable analysis</w:t>
      </w:r>
    </w:p>
    <w:p>
      <w:pPr>
        <w:pStyle w:val="Compact"/>
        <w:numPr>
          <w:numId w:val="1001"/>
          <w:ilvl w:val="0"/>
        </w:numPr>
      </w:pPr>
      <w:r>
        <w:t xml:space="preserve">Coordinates enhancements and maintenance to existing web applications</w:t>
      </w:r>
    </w:p>
    <w:p>
      <w:pPr>
        <w:pStyle w:val="Compact"/>
        <w:numPr>
          <w:numId w:val="1001"/>
          <w:ilvl w:val="0"/>
        </w:numPr>
      </w:pPr>
      <w:r>
        <w:t xml:space="preserve">Conducts quality assurance reviews to ensure thorough debugging and agreement with information security, accessibility, and website standards-compliance best practices</w:t>
      </w:r>
    </w:p>
    <w:p>
      <w:pPr>
        <w:pStyle w:val="Compact"/>
        <w:numPr>
          <w:numId w:val="1001"/>
          <w:ilvl w:val="0"/>
        </w:numPr>
      </w:pPr>
      <w:r>
        <w:t xml:space="preserve">Seeks and provides feedback to improve performance</w:t>
      </w:r>
    </w:p>
    <w:p>
      <w:pPr>
        <w:pStyle w:val="Compact"/>
        <w:numPr>
          <w:numId w:val="1001"/>
          <w:ilvl w:val="0"/>
        </w:numPr>
      </w:pPr>
      <w:r>
        <w:t xml:space="preserve">Fosters teamwork and innovation by involving others in problem solving, decision-making and creative thinking</w:t>
      </w:r>
    </w:p>
    <w:p>
      <w:pPr>
        <w:pStyle w:val="Compact"/>
        <w:numPr>
          <w:numId w:val="1001"/>
          <w:ilvl w:val="0"/>
        </w:numPr>
      </w:pPr>
      <w:r>
        <w:t xml:space="preserve">Ensures that commitments toward internal and external customers are met in a timely and cost-effective manner</w:t>
      </w:r>
    </w:p>
    <w:p>
      <w:pPr>
        <w:pStyle w:val="Compact"/>
        <w:numPr>
          <w:numId w:val="1001"/>
          <w:ilvl w:val="0"/>
        </w:numPr>
      </w:pPr>
      <w:r>
        <w:t xml:space="preserve">Demonstrates the necessary level of autonomy and decision-making to deliver on responsibilities of job/role</w:t>
      </w:r>
    </w:p>
    <w:p>
      <w:pPr>
        <w:pStyle w:val="Compact"/>
        <w:numPr>
          <w:numId w:val="1001"/>
          <w:ilvl w:val="0"/>
        </w:numPr>
      </w:pPr>
      <w:r>
        <w:t xml:space="preserve">Seeks approval from others on matters out of job/role scope</w:t>
      </w:r>
    </w:p>
    <w:p>
      <w:pPr>
        <w:pStyle w:val="Compact"/>
        <w:numPr>
          <w:numId w:val="1001"/>
          <w:ilvl w:val="0"/>
        </w:numPr>
      </w:pPr>
      <w:r>
        <w:t xml:space="preserve">Can make challenging decisions in a timely manner when required and provide clear reasoning for decisions made</w:t>
      </w:r>
    </w:p>
    <w:p>
      <w:pPr>
        <w:pStyle w:val="Compact"/>
        <w:numPr>
          <w:numId w:val="1001"/>
          <w:ilvl w:val="0"/>
        </w:numPr>
      </w:pPr>
      <w:r>
        <w:t xml:space="preserve">Troubleshoot computing issues with researchers and students within LSA who are using the HPC environment</w:t>
      </w:r>
    </w:p>
    <w:p>
      <w:pPr>
        <w:pStyle w:val="Heading2"/>
      </w:pPr>
      <w:bookmarkStart w:id="23" w:name="qualifications-for-intermediate-programmer-analyst"/>
      <w:r>
        <w:t xml:space="preserve">Qualifications for intermediate programmer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Agile development experience using industry standard SDLC methodologies</w:t>
      </w:r>
    </w:p>
    <w:p>
      <w:pPr>
        <w:pStyle w:val="Compact"/>
        <w:numPr>
          <w:numId w:val="1002"/>
          <w:ilvl w:val="0"/>
        </w:numPr>
      </w:pPr>
      <w:r>
        <w:t xml:space="preserve">Experience with various version control systems (TFS, GIT, NPM, Subversion)</w:t>
      </w:r>
    </w:p>
    <w:p>
      <w:pPr>
        <w:pStyle w:val="Compact"/>
        <w:numPr>
          <w:numId w:val="1002"/>
          <w:ilvl w:val="0"/>
        </w:numPr>
      </w:pPr>
      <w:r>
        <w:t xml:space="preserve">3-5 years of systems analysis/programming activities in a business environment</w:t>
      </w:r>
    </w:p>
    <w:p>
      <w:pPr>
        <w:pStyle w:val="Compact"/>
        <w:numPr>
          <w:numId w:val="1002"/>
          <w:ilvl w:val="0"/>
        </w:numPr>
      </w:pPr>
      <w:r>
        <w:t xml:space="preserve">Experience with C# and ASP .Net 2010 and higher</w:t>
      </w:r>
    </w:p>
    <w:p>
      <w:pPr>
        <w:pStyle w:val="Compact"/>
        <w:numPr>
          <w:numId w:val="1002"/>
          <w:ilvl w:val="0"/>
        </w:numPr>
      </w:pPr>
      <w:r>
        <w:t xml:space="preserve">Experience with Microsoft .Net Framework 3.5 and higher</w:t>
      </w:r>
    </w:p>
    <w:p>
      <w:pPr>
        <w:pStyle w:val="Compact"/>
        <w:numPr>
          <w:numId w:val="1002"/>
          <w:ilvl w:val="0"/>
        </w:numPr>
      </w:pPr>
      <w:r>
        <w:t xml:space="preserve">Experience writing and debugging Microsoft SQL Server Stored Procedures, Scalar Functions, and Table-Valued Functions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mediate-programme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mediate-programme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2021-10-28T18:31:28Z</dcterms:created>
  <dcterms:modified xsi:type="dcterms:W3CDTF">2021-10-28T18:31:28Z</dcterms:modified>
</cp:coreProperties>
</file>