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https://www.velvetjobs.com/job-descriptions/intermediate-application-support-analyst</w:t>
        </w:r>
      </w:hyperlink>
    </w:p>
    <w:p>
      <w:pPr>
        <w:pStyle w:val="Heading1"/>
      </w:pPr>
      <w:bookmarkStart w:id="21" w:name="example-of-intermediate-application-support-analyst-job-description"/>
      <w:r>
        <w:t xml:space="preserve">Example of Intermediate Application Support Analyst Job Description</w:t>
      </w:r>
      <w:bookmarkEnd w:id="21"/>
    </w:p>
    <w:p>
      <w:pPr>
        <w:pStyle w:val="Compact"/>
      </w:pPr>
      <w:r>
        <w:t xml:space="preserve">Our company is looking for an intermediate application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termediate-application-support-analyst"/>
      <w:r>
        <w:t xml:space="preserve">Responsibilities for intermediate application support analyst</w:t>
      </w:r>
      <w:bookmarkEnd w:id="22"/>
    </w:p>
    <w:p>
      <w:pPr>
        <w:pStyle w:val="Compact"/>
        <w:numPr>
          <w:numId w:val="1001"/>
          <w:ilvl w:val="0"/>
        </w:numPr>
      </w:pPr>
      <w:r>
        <w:t xml:space="preserve">Analyse and resolve issues in line with contracted SLA's</w:t>
      </w:r>
    </w:p>
    <w:p>
      <w:pPr>
        <w:pStyle w:val="Compact"/>
        <w:numPr>
          <w:numId w:val="1001"/>
          <w:ilvl w:val="0"/>
        </w:numPr>
      </w:pPr>
      <w:r>
        <w:t xml:space="preserve">Identify, initiate and scope service releases, ensuring all release documentation is easy to read and contains all necessary documentation</w:t>
      </w:r>
    </w:p>
    <w:p>
      <w:pPr>
        <w:pStyle w:val="Compact"/>
        <w:numPr>
          <w:numId w:val="1001"/>
          <w:ilvl w:val="0"/>
        </w:numPr>
      </w:pPr>
      <w:r>
        <w:t xml:space="preserve">Coordinating resources and teams to troubleshoot/resolve issues</w:t>
      </w:r>
    </w:p>
    <w:p>
      <w:pPr>
        <w:pStyle w:val="Compact"/>
        <w:numPr>
          <w:numId w:val="1001"/>
          <w:ilvl w:val="0"/>
        </w:numPr>
      </w:pPr>
      <w:r>
        <w:t xml:space="preserve">Communicating changes, incidents, and outages</w:t>
      </w:r>
    </w:p>
    <w:p>
      <w:pPr>
        <w:pStyle w:val="Compact"/>
        <w:numPr>
          <w:numId w:val="1001"/>
          <w:ilvl w:val="0"/>
        </w:numPr>
      </w:pPr>
      <w:r>
        <w:t xml:space="preserve">Running API test cases</w:t>
      </w:r>
    </w:p>
    <w:p>
      <w:pPr>
        <w:pStyle w:val="Compact"/>
        <w:numPr>
          <w:numId w:val="1001"/>
          <w:ilvl w:val="0"/>
        </w:numPr>
      </w:pPr>
      <w:r>
        <w:t xml:space="preserve">Logging remotely into desktops and shaking down applications</w:t>
      </w:r>
    </w:p>
    <w:p>
      <w:pPr>
        <w:pStyle w:val="Compact"/>
        <w:numPr>
          <w:numId w:val="1001"/>
          <w:ilvl w:val="0"/>
        </w:numPr>
      </w:pPr>
      <w:r>
        <w:t xml:space="preserve">Diagnose and correlate - Disparate information to determine the appropriate course of action for medium to highly complex situations, which requires in-depth investigation and analysis to provide a solution in most situations</w:t>
      </w:r>
    </w:p>
    <w:p>
      <w:pPr>
        <w:pStyle w:val="Compact"/>
        <w:numPr>
          <w:numId w:val="1001"/>
          <w:ilvl w:val="0"/>
        </w:numPr>
      </w:pPr>
      <w:r>
        <w:t xml:space="preserve">Complex technical evaluation - Determine risk levels and technical feasibility when making changes to applications</w:t>
      </w:r>
    </w:p>
    <w:p>
      <w:pPr>
        <w:pStyle w:val="Compact"/>
        <w:numPr>
          <w:numId w:val="1001"/>
          <w:ilvl w:val="0"/>
        </w:numPr>
      </w:pPr>
      <w:r>
        <w:t xml:space="preserve">Strong judgment skills - Work in a highly complex environment where judgement are dependent on a number of variables such as time, complexity</w:t>
      </w:r>
    </w:p>
    <w:p>
      <w:pPr>
        <w:pStyle w:val="Heading2"/>
      </w:pPr>
      <w:bookmarkStart w:id="23" w:name="qualifications-for-intermediate-application-support-analyst"/>
      <w:r>
        <w:t xml:space="preserve">Qualifications for intermediate application support analyst</w:t>
      </w:r>
      <w:bookmarkEnd w:id="23"/>
    </w:p>
    <w:p>
      <w:pPr>
        <w:pStyle w:val="Compact"/>
        <w:numPr>
          <w:numId w:val="1002"/>
          <w:ilvl w:val="0"/>
        </w:numPr>
      </w:pPr>
      <w:r>
        <w:t xml:space="preserve">Employee must have a valid drivers' license and possess own transportation</w:t>
      </w:r>
    </w:p>
    <w:p>
      <w:pPr>
        <w:pStyle w:val="Compact"/>
        <w:numPr>
          <w:numId w:val="1002"/>
          <w:ilvl w:val="0"/>
        </w:numPr>
      </w:pPr>
      <w:r>
        <w:t xml:space="preserve">Bachelor’s Degree or College Diploma Computer Science and/or related field</w:t>
      </w:r>
    </w:p>
    <w:p>
      <w:pPr>
        <w:pStyle w:val="Compact"/>
        <w:numPr>
          <w:numId w:val="1002"/>
          <w:ilvl w:val="0"/>
        </w:numPr>
      </w:pPr>
      <w:r>
        <w:t xml:space="preserve">Knowledge of SharePoint or other Microsoft productivity products highly preferred</w:t>
      </w:r>
    </w:p>
    <w:p>
      <w:pPr>
        <w:pStyle w:val="Compact"/>
        <w:numPr>
          <w:numId w:val="1002"/>
          <w:ilvl w:val="0"/>
        </w:numPr>
      </w:pPr>
      <w:r>
        <w:t xml:space="preserve">Bachelor’s degree in Engineering /Computer Science or Information Technology (IT) related field of study</w:t>
      </w:r>
    </w:p>
    <w:p>
      <w:pPr>
        <w:pStyle w:val="Compact"/>
        <w:numPr>
          <w:numId w:val="1002"/>
          <w:ilvl w:val="0"/>
        </w:numPr>
      </w:pPr>
      <w:r>
        <w:t xml:space="preserve">At least a minimum of 3 years practical work experience supporting printers, networks, servers, and PLC</w:t>
      </w:r>
    </w:p>
    <w:p>
      <w:pPr>
        <w:pStyle w:val="Compact"/>
        <w:numPr>
          <w:numId w:val="1002"/>
          <w:ilvl w:val="0"/>
        </w:numPr>
      </w:pPr>
      <w:r>
        <w:t xml:space="preserve">Typically has 2+ years experience with modern technology and application support through education or practical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mediate-application-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mediate-application-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2021-10-28T13:05:32Z</dcterms:created>
  <dcterms:modified xsi:type="dcterms:W3CDTF">2021-10-28T13:05:32Z</dcterms:modified>
</cp:coreProperties>
</file>